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1F1" w:rsidRDefault="005861F1" w:rsidP="00233BA7">
      <w:pPr>
        <w:adjustRightInd w:val="0"/>
        <w:snapToGrid w:val="0"/>
        <w:spacing w:line="360" w:lineRule="auto"/>
        <w:jc w:val="center"/>
        <w:rPr>
          <w:rFonts w:ascii="方正小标宋简体" w:eastAsia="方正小标宋简体"/>
          <w:color w:val="000000" w:themeColor="text1"/>
          <w:sz w:val="48"/>
          <w:szCs w:val="48"/>
        </w:rPr>
      </w:pPr>
    </w:p>
    <w:p w:rsidR="005861F1" w:rsidRDefault="005861F1" w:rsidP="00233BA7">
      <w:pPr>
        <w:adjustRightInd w:val="0"/>
        <w:snapToGrid w:val="0"/>
        <w:spacing w:line="360" w:lineRule="auto"/>
        <w:jc w:val="center"/>
        <w:rPr>
          <w:rFonts w:ascii="方正小标宋简体" w:eastAsia="方正小标宋简体"/>
          <w:color w:val="000000" w:themeColor="text1"/>
          <w:sz w:val="48"/>
          <w:szCs w:val="48"/>
        </w:rPr>
      </w:pPr>
    </w:p>
    <w:p w:rsidR="005861F1" w:rsidRDefault="005861F1" w:rsidP="00233BA7">
      <w:pPr>
        <w:adjustRightInd w:val="0"/>
        <w:snapToGrid w:val="0"/>
        <w:spacing w:line="360" w:lineRule="auto"/>
        <w:jc w:val="center"/>
        <w:rPr>
          <w:rFonts w:ascii="方正小标宋简体" w:eastAsia="方正小标宋简体"/>
          <w:color w:val="000000" w:themeColor="text1"/>
          <w:sz w:val="48"/>
          <w:szCs w:val="48"/>
        </w:rPr>
      </w:pPr>
    </w:p>
    <w:p w:rsidR="005861F1" w:rsidRDefault="005861F1" w:rsidP="00233BA7">
      <w:pPr>
        <w:adjustRightInd w:val="0"/>
        <w:snapToGrid w:val="0"/>
        <w:spacing w:line="360" w:lineRule="auto"/>
        <w:jc w:val="center"/>
        <w:rPr>
          <w:rFonts w:ascii="方正小标宋简体" w:eastAsia="方正小标宋简体"/>
          <w:color w:val="000000" w:themeColor="text1"/>
          <w:sz w:val="48"/>
          <w:szCs w:val="48"/>
        </w:rPr>
      </w:pPr>
    </w:p>
    <w:p w:rsidR="005861F1" w:rsidRDefault="005861F1" w:rsidP="00233BA7">
      <w:pPr>
        <w:adjustRightInd w:val="0"/>
        <w:snapToGrid w:val="0"/>
        <w:spacing w:line="360" w:lineRule="auto"/>
        <w:jc w:val="center"/>
        <w:rPr>
          <w:rFonts w:ascii="方正小标宋简体" w:eastAsia="方正小标宋简体"/>
          <w:color w:val="000000" w:themeColor="text1"/>
          <w:sz w:val="48"/>
          <w:szCs w:val="48"/>
        </w:rPr>
      </w:pPr>
    </w:p>
    <w:p w:rsidR="005861F1" w:rsidRDefault="005861F1" w:rsidP="00233BA7">
      <w:pPr>
        <w:adjustRightInd w:val="0"/>
        <w:snapToGrid w:val="0"/>
        <w:spacing w:line="360" w:lineRule="auto"/>
        <w:rPr>
          <w:rFonts w:ascii="方正小标宋简体" w:eastAsia="方正小标宋简体"/>
          <w:color w:val="000000" w:themeColor="text1"/>
          <w:sz w:val="48"/>
          <w:szCs w:val="48"/>
        </w:rPr>
      </w:pPr>
    </w:p>
    <w:p w:rsidR="005861F1" w:rsidRPr="00B422D9" w:rsidRDefault="005861F1" w:rsidP="00233BA7">
      <w:pPr>
        <w:adjustRightInd w:val="0"/>
        <w:snapToGrid w:val="0"/>
        <w:spacing w:line="360" w:lineRule="auto"/>
        <w:jc w:val="center"/>
        <w:rPr>
          <w:rFonts w:ascii="方正小标宋简体" w:eastAsia="方正小标宋简体"/>
          <w:color w:val="000000" w:themeColor="text1"/>
          <w:sz w:val="48"/>
          <w:szCs w:val="48"/>
        </w:rPr>
      </w:pPr>
      <w:r w:rsidRPr="00B422D9">
        <w:rPr>
          <w:rFonts w:ascii="方正小标宋简体" w:eastAsia="方正小标宋简体" w:hint="eastAsia"/>
          <w:color w:val="000000" w:themeColor="text1"/>
          <w:sz w:val="48"/>
          <w:szCs w:val="48"/>
        </w:rPr>
        <w:t>第五部分  工作职责</w:t>
      </w:r>
    </w:p>
    <w:p w:rsidR="005861F1" w:rsidRDefault="005861F1" w:rsidP="00233BA7">
      <w:pPr>
        <w:adjustRightInd w:val="0"/>
        <w:snapToGrid w:val="0"/>
        <w:spacing w:line="360" w:lineRule="auto"/>
        <w:jc w:val="center"/>
        <w:rPr>
          <w:rFonts w:ascii="方正小标宋简体" w:eastAsia="方正小标宋简体"/>
          <w:color w:val="000000" w:themeColor="text1"/>
          <w:sz w:val="48"/>
          <w:szCs w:val="48"/>
        </w:rPr>
      </w:pPr>
    </w:p>
    <w:p w:rsidR="005861F1" w:rsidRDefault="005861F1" w:rsidP="00233BA7">
      <w:pPr>
        <w:adjustRightInd w:val="0"/>
        <w:snapToGrid w:val="0"/>
        <w:spacing w:line="360" w:lineRule="auto"/>
        <w:jc w:val="center"/>
        <w:rPr>
          <w:rFonts w:ascii="方正小标宋简体" w:eastAsia="方正小标宋简体"/>
          <w:color w:val="000000" w:themeColor="text1"/>
          <w:sz w:val="48"/>
          <w:szCs w:val="48"/>
        </w:rPr>
      </w:pPr>
    </w:p>
    <w:p w:rsidR="005861F1" w:rsidRDefault="005861F1" w:rsidP="00233BA7">
      <w:pPr>
        <w:adjustRightInd w:val="0"/>
        <w:snapToGrid w:val="0"/>
        <w:spacing w:line="360" w:lineRule="auto"/>
        <w:jc w:val="center"/>
        <w:rPr>
          <w:rFonts w:ascii="方正小标宋简体" w:eastAsia="方正小标宋简体"/>
          <w:color w:val="000000" w:themeColor="text1"/>
          <w:sz w:val="48"/>
          <w:szCs w:val="48"/>
        </w:rPr>
      </w:pPr>
    </w:p>
    <w:p w:rsidR="005861F1" w:rsidRDefault="005861F1" w:rsidP="00233BA7">
      <w:pPr>
        <w:adjustRightInd w:val="0"/>
        <w:snapToGrid w:val="0"/>
        <w:spacing w:line="360" w:lineRule="auto"/>
        <w:jc w:val="center"/>
        <w:rPr>
          <w:rFonts w:ascii="方正小标宋简体" w:eastAsia="方正小标宋简体"/>
          <w:color w:val="000000" w:themeColor="text1"/>
          <w:sz w:val="48"/>
          <w:szCs w:val="48"/>
        </w:rPr>
      </w:pPr>
    </w:p>
    <w:p w:rsidR="005861F1" w:rsidRDefault="005861F1" w:rsidP="00233BA7">
      <w:pPr>
        <w:adjustRightInd w:val="0"/>
        <w:snapToGrid w:val="0"/>
        <w:spacing w:line="360" w:lineRule="auto"/>
        <w:rPr>
          <w:rFonts w:ascii="方正小标宋简体" w:eastAsia="方正小标宋简体"/>
          <w:color w:val="000000" w:themeColor="text1"/>
          <w:sz w:val="48"/>
          <w:szCs w:val="48"/>
        </w:rPr>
      </w:pPr>
    </w:p>
    <w:p w:rsidR="00233BA7" w:rsidRDefault="00233BA7" w:rsidP="00233BA7">
      <w:pPr>
        <w:adjustRightInd w:val="0"/>
        <w:snapToGrid w:val="0"/>
        <w:spacing w:line="360" w:lineRule="auto"/>
        <w:ind w:firstLineChars="200" w:firstLine="764"/>
        <w:jc w:val="center"/>
        <w:rPr>
          <w:rFonts w:ascii="方正小标宋简体" w:eastAsia="方正小标宋简体" w:hAnsi="宋体" w:cs="宋体" w:hint="eastAsia"/>
          <w:bCs/>
          <w:snapToGrid w:val="0"/>
          <w:color w:val="000000"/>
          <w:spacing w:val="11"/>
          <w:kern w:val="0"/>
          <w:sz w:val="36"/>
          <w:szCs w:val="36"/>
          <w:shd w:val="clear" w:color="auto" w:fill="FFFFFF"/>
        </w:rPr>
      </w:pPr>
    </w:p>
    <w:p w:rsidR="005861F1" w:rsidRPr="00C743A8" w:rsidRDefault="005861F1" w:rsidP="00233BA7">
      <w:pPr>
        <w:adjustRightInd w:val="0"/>
        <w:snapToGrid w:val="0"/>
        <w:spacing w:line="360" w:lineRule="auto"/>
        <w:ind w:firstLineChars="200" w:firstLine="764"/>
        <w:jc w:val="center"/>
        <w:rPr>
          <w:rFonts w:ascii="方正小标宋简体" w:eastAsia="方正小标宋简体" w:hAnsi="宋体" w:cs="宋体"/>
          <w:bCs/>
          <w:snapToGrid w:val="0"/>
          <w:color w:val="000000"/>
          <w:spacing w:val="11"/>
          <w:kern w:val="0"/>
          <w:sz w:val="36"/>
          <w:szCs w:val="36"/>
          <w:shd w:val="clear" w:color="auto" w:fill="FFFFFF"/>
        </w:rPr>
      </w:pPr>
      <w:bookmarkStart w:id="0" w:name="_GoBack"/>
      <w:bookmarkEnd w:id="0"/>
      <w:r w:rsidRPr="00C743A8">
        <w:rPr>
          <w:rFonts w:ascii="方正小标宋简体" w:eastAsia="方正小标宋简体" w:hAnsi="宋体" w:cs="宋体" w:hint="eastAsia"/>
          <w:bCs/>
          <w:snapToGrid w:val="0"/>
          <w:color w:val="000000"/>
          <w:spacing w:val="11"/>
          <w:kern w:val="0"/>
          <w:sz w:val="36"/>
          <w:szCs w:val="36"/>
          <w:shd w:val="clear" w:color="auto" w:fill="FFFFFF"/>
        </w:rPr>
        <w:lastRenderedPageBreak/>
        <w:t>党总支书记工作职责</w:t>
      </w:r>
    </w:p>
    <w:p w:rsidR="005861F1" w:rsidRPr="00233BA7" w:rsidRDefault="005861F1" w:rsidP="00233BA7">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党总支书记是在上级党委的领导下，负责主持党总支的日常工作。</w:t>
      </w:r>
    </w:p>
    <w:p w:rsidR="005861F1" w:rsidRPr="00233BA7" w:rsidRDefault="005861F1" w:rsidP="00233BA7">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１.主持召开总支委员会和支部书记例会，学习和传达贯彻上级党委的指示和决议，研究部署总支和支部的工作。</w:t>
      </w:r>
    </w:p>
    <w:p w:rsidR="005861F1" w:rsidRPr="00233BA7" w:rsidRDefault="005861F1" w:rsidP="00233BA7">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２.组织党员、干部和党员学习马列主义、毛泽东思想和邓小平理论，学习党的路线、方针和政策，学习党的基础知识，提高党员和教职工的思想政治素质。</w:t>
      </w:r>
    </w:p>
    <w:p w:rsidR="005861F1" w:rsidRPr="00233BA7" w:rsidRDefault="005861F1" w:rsidP="00233BA7">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3.组织制定总支工作</w:t>
      </w:r>
      <w:hyperlink r:id="rId7" w:history="1">
        <w:r w:rsidRPr="00233BA7">
          <w:rPr>
            <w:rFonts w:ascii="仿宋_GB2312" w:eastAsia="仿宋_GB2312" w:hint="eastAsia"/>
            <w:bCs/>
            <w:snapToGrid w:val="0"/>
            <w:color w:val="000000"/>
            <w:spacing w:val="-4"/>
            <w:shd w:val="clear" w:color="auto" w:fill="FFFFFF"/>
          </w:rPr>
          <w:t>计划</w:t>
        </w:r>
      </w:hyperlink>
      <w:r w:rsidRPr="00233BA7">
        <w:rPr>
          <w:rFonts w:ascii="仿宋_GB2312" w:eastAsia="仿宋_GB2312" w:hint="eastAsia"/>
          <w:bCs/>
          <w:snapToGrid w:val="0"/>
          <w:color w:val="000000"/>
          <w:spacing w:val="-4"/>
          <w:shd w:val="clear" w:color="auto" w:fill="FFFFFF"/>
        </w:rPr>
        <w:t>，负责检查督促</w:t>
      </w:r>
      <w:hyperlink r:id="rId8" w:history="1">
        <w:r w:rsidRPr="00233BA7">
          <w:rPr>
            <w:rFonts w:ascii="仿宋_GB2312" w:eastAsia="仿宋_GB2312" w:hint="eastAsia"/>
            <w:bCs/>
            <w:snapToGrid w:val="0"/>
            <w:color w:val="000000"/>
            <w:spacing w:val="-4"/>
            <w:shd w:val="clear" w:color="auto" w:fill="FFFFFF"/>
          </w:rPr>
          <w:t>计划</w:t>
        </w:r>
      </w:hyperlink>
      <w:r w:rsidRPr="00233BA7">
        <w:rPr>
          <w:rFonts w:ascii="仿宋_GB2312" w:eastAsia="仿宋_GB2312" w:hint="eastAsia"/>
          <w:bCs/>
          <w:snapToGrid w:val="0"/>
          <w:color w:val="000000"/>
          <w:spacing w:val="-4"/>
          <w:shd w:val="clear" w:color="auto" w:fill="FFFFFF"/>
        </w:rPr>
        <w:t>、会议的贯彻落实，并按时把总支工作中的重要问题提交总支委员会讲议决定，向党员和上级党委报告工作。</w:t>
      </w:r>
    </w:p>
    <w:p w:rsidR="005861F1" w:rsidRPr="00233BA7" w:rsidRDefault="005861F1" w:rsidP="00233BA7">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4.加强党员</w:t>
      </w:r>
      <w:hyperlink r:id="rId9" w:history="1">
        <w:r w:rsidRPr="00233BA7">
          <w:rPr>
            <w:rFonts w:ascii="仿宋_GB2312" w:eastAsia="仿宋_GB2312" w:hint="eastAsia"/>
            <w:bCs/>
            <w:snapToGrid w:val="0"/>
            <w:color w:val="000000"/>
            <w:spacing w:val="-4"/>
            <w:shd w:val="clear" w:color="auto" w:fill="FFFFFF"/>
          </w:rPr>
          <w:t>教育</w:t>
        </w:r>
      </w:hyperlink>
      <w:r w:rsidRPr="00233BA7">
        <w:rPr>
          <w:rFonts w:ascii="仿宋_GB2312" w:eastAsia="仿宋_GB2312" w:hint="eastAsia"/>
          <w:bCs/>
          <w:snapToGrid w:val="0"/>
          <w:color w:val="000000"/>
          <w:spacing w:val="-4"/>
          <w:shd w:val="clear" w:color="auto" w:fill="FFFFFF"/>
        </w:rPr>
        <w:t>和管理，抓好党的制度建设和“三会一课”，充分发挥党员的先锋模范作用。</w:t>
      </w:r>
    </w:p>
    <w:p w:rsidR="005861F1" w:rsidRPr="00233BA7" w:rsidRDefault="005861F1" w:rsidP="00233BA7">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5.指导检查支部做好入党积极分子和预备党员的</w:t>
      </w:r>
      <w:hyperlink r:id="rId10" w:history="1">
        <w:r w:rsidRPr="00233BA7">
          <w:rPr>
            <w:rFonts w:ascii="仿宋_GB2312" w:eastAsia="仿宋_GB2312" w:hint="eastAsia"/>
            <w:bCs/>
            <w:snapToGrid w:val="0"/>
            <w:color w:val="000000"/>
            <w:spacing w:val="-4"/>
            <w:shd w:val="clear" w:color="auto" w:fill="FFFFFF"/>
          </w:rPr>
          <w:t>教育</w:t>
        </w:r>
      </w:hyperlink>
      <w:r w:rsidRPr="00233BA7">
        <w:rPr>
          <w:rFonts w:ascii="仿宋_GB2312" w:eastAsia="仿宋_GB2312" w:hint="eastAsia"/>
          <w:bCs/>
          <w:snapToGrid w:val="0"/>
          <w:color w:val="000000"/>
          <w:spacing w:val="-4"/>
          <w:shd w:val="clear" w:color="auto" w:fill="FFFFFF"/>
        </w:rPr>
        <w:t>培养和考察工作，及时组织发展新党员，确保党员质量。</w:t>
      </w:r>
    </w:p>
    <w:p w:rsidR="005861F1" w:rsidRPr="00233BA7" w:rsidRDefault="005861F1" w:rsidP="00233BA7">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6.负责组织做好党员、干部和教职工的思想政治工作，及时发现和解决问题，围绕教学和业务工作，发挥党组织的政治核心和保证监督作用。</w:t>
      </w:r>
    </w:p>
    <w:p w:rsidR="005861F1" w:rsidRPr="00233BA7" w:rsidRDefault="005861F1" w:rsidP="00233BA7">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7.经常与各单位保持密切联系，组织开好总支班子民主生活会，交流情况，开展批评与自我批评。支持各委员开展工作，调动各方面的积极性。</w:t>
      </w:r>
    </w:p>
    <w:p w:rsidR="005861F1" w:rsidRPr="00233BA7" w:rsidRDefault="005861F1" w:rsidP="00233BA7">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8.抓好工会、共青团工作，发挥群众组织的作用。</w:t>
      </w:r>
    </w:p>
    <w:p w:rsidR="005861F1"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Default="005861F1" w:rsidP="00233BA7">
      <w:pPr>
        <w:adjustRightInd w:val="0"/>
        <w:snapToGrid w:val="0"/>
        <w:spacing w:line="360" w:lineRule="auto"/>
        <w:jc w:val="center"/>
        <w:rPr>
          <w:rFonts w:ascii="方正小标宋简体" w:eastAsia="方正小标宋简体" w:hAnsi="宋体" w:cs="宋体" w:hint="eastAsia"/>
          <w:bCs/>
          <w:snapToGrid w:val="0"/>
          <w:color w:val="000000"/>
          <w:spacing w:val="11"/>
          <w:kern w:val="0"/>
          <w:sz w:val="36"/>
          <w:szCs w:val="36"/>
          <w:shd w:val="clear" w:color="auto" w:fill="FFFFFF"/>
        </w:rPr>
      </w:pPr>
    </w:p>
    <w:p w:rsidR="00233BA7" w:rsidRDefault="00233BA7" w:rsidP="00233BA7">
      <w:pPr>
        <w:adjustRightInd w:val="0"/>
        <w:snapToGrid w:val="0"/>
        <w:spacing w:line="360" w:lineRule="auto"/>
        <w:jc w:val="center"/>
        <w:rPr>
          <w:rFonts w:ascii="方正小标宋简体" w:eastAsia="方正小标宋简体" w:hAnsi="宋体" w:cs="宋体" w:hint="eastAsia"/>
          <w:bCs/>
          <w:snapToGrid w:val="0"/>
          <w:color w:val="000000"/>
          <w:spacing w:val="11"/>
          <w:kern w:val="0"/>
          <w:sz w:val="36"/>
          <w:szCs w:val="36"/>
          <w:shd w:val="clear" w:color="auto" w:fill="FFFFFF"/>
        </w:rPr>
      </w:pPr>
    </w:p>
    <w:p w:rsidR="00233BA7" w:rsidRDefault="00233BA7" w:rsidP="00233BA7">
      <w:pPr>
        <w:adjustRightInd w:val="0"/>
        <w:snapToGrid w:val="0"/>
        <w:spacing w:line="360" w:lineRule="auto"/>
        <w:jc w:val="center"/>
        <w:rPr>
          <w:rFonts w:ascii="方正小标宋简体" w:eastAsia="方正小标宋简体" w:hAnsi="宋体" w:cs="宋体" w:hint="eastAsia"/>
          <w:bCs/>
          <w:snapToGrid w:val="0"/>
          <w:color w:val="000000"/>
          <w:spacing w:val="11"/>
          <w:kern w:val="0"/>
          <w:sz w:val="36"/>
          <w:szCs w:val="36"/>
          <w:shd w:val="clear" w:color="auto" w:fill="FFFFFF"/>
        </w:rPr>
      </w:pPr>
    </w:p>
    <w:p w:rsidR="00233BA7" w:rsidRPr="00233BA7" w:rsidRDefault="00233BA7"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Pr="00C743A8"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r w:rsidRPr="00C743A8">
        <w:rPr>
          <w:rFonts w:ascii="方正小标宋简体" w:eastAsia="方正小标宋简体" w:hAnsi="宋体" w:cs="宋体" w:hint="eastAsia"/>
          <w:bCs/>
          <w:snapToGrid w:val="0"/>
          <w:color w:val="000000"/>
          <w:spacing w:val="11"/>
          <w:kern w:val="0"/>
          <w:sz w:val="36"/>
          <w:szCs w:val="36"/>
          <w:shd w:val="clear" w:color="auto" w:fill="FFFFFF"/>
        </w:rPr>
        <w:lastRenderedPageBreak/>
        <w:t>党总支副书记工作职责</w:t>
      </w:r>
    </w:p>
    <w:p w:rsidR="005861F1" w:rsidRPr="00233BA7" w:rsidRDefault="005861F1" w:rsidP="00233BA7">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hint="eastAsia"/>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党总支副书记是协助党总支书记，负责主持党总支的日常工作。主要职责是：</w:t>
      </w:r>
    </w:p>
    <w:p w:rsidR="005861F1" w:rsidRPr="00233BA7" w:rsidRDefault="005861F1" w:rsidP="00233BA7">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hint="eastAsia"/>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1.协助党总支书记工作，处理日常的党务工作，执行上级的决议、决定。</w:t>
      </w:r>
    </w:p>
    <w:p w:rsidR="005861F1" w:rsidRPr="00233BA7" w:rsidRDefault="005861F1" w:rsidP="00233BA7">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hint="eastAsia"/>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2.协助党总支书记搞好领导班子自身建设和学校管理队伍建设。</w:t>
      </w:r>
    </w:p>
    <w:p w:rsidR="005861F1" w:rsidRPr="00233BA7" w:rsidRDefault="005861F1" w:rsidP="00233BA7">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hint="eastAsia"/>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3.做好党总支精神文明建设和思想政治工作。</w:t>
      </w:r>
    </w:p>
    <w:p w:rsidR="005861F1" w:rsidRPr="00233BA7" w:rsidRDefault="005861F1" w:rsidP="00233BA7">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hint="eastAsia"/>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4.协助党总支书记指导工会、共青团、民主党派等群团组织依法依规、独立自主地开展活动。</w:t>
      </w:r>
    </w:p>
    <w:p w:rsidR="005861F1" w:rsidRPr="00233BA7" w:rsidRDefault="005861F1" w:rsidP="00233BA7">
      <w:pPr>
        <w:pStyle w:val="reader-word-layer"/>
        <w:shd w:val="clear" w:color="auto" w:fill="FFFFFF"/>
        <w:adjustRightInd w:val="0"/>
        <w:snapToGrid w:val="0"/>
        <w:spacing w:before="0" w:beforeAutospacing="0" w:after="0" w:afterAutospacing="0" w:line="360" w:lineRule="auto"/>
        <w:ind w:firstLineChars="200" w:firstLine="464"/>
        <w:rPr>
          <w:rFonts w:ascii="仿宋_GB2312" w:eastAsia="仿宋_GB2312" w:hint="eastAsia"/>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5.与其他委员密切配合，创造性地开展党的活动。如：落实“三会一课”制度，召开党总支委员会民主生活会、党员组织生活会，总支委员会和党员大会，组织政治学习、开展讨论、参观、访问、慰问、民主评议党员、党组织的换届选举工作、发展新党员，党风、行风建设工作、信访工作、表彰先进等工作。</w:t>
      </w:r>
    </w:p>
    <w:p w:rsidR="005861F1" w:rsidRDefault="005861F1" w:rsidP="00233BA7">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5861F1" w:rsidRDefault="005861F1" w:rsidP="00233BA7">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5861F1" w:rsidRDefault="005861F1" w:rsidP="00233BA7">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5861F1" w:rsidRDefault="005861F1" w:rsidP="00233BA7">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5861F1" w:rsidRDefault="005861F1" w:rsidP="00233BA7">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5861F1" w:rsidRDefault="005861F1" w:rsidP="00233BA7">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5861F1" w:rsidRDefault="005861F1" w:rsidP="00233BA7">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5861F1" w:rsidRDefault="005861F1" w:rsidP="00233BA7">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5861F1" w:rsidRDefault="005861F1" w:rsidP="00233BA7">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5861F1" w:rsidRDefault="005861F1" w:rsidP="00233BA7">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hint="eastAsia"/>
          <w:bCs/>
          <w:snapToGrid w:val="0"/>
          <w:color w:val="000000"/>
          <w:spacing w:val="-4"/>
          <w:sz w:val="28"/>
          <w:szCs w:val="28"/>
          <w:shd w:val="clear" w:color="auto" w:fill="FFFFFF"/>
        </w:rPr>
      </w:pPr>
    </w:p>
    <w:p w:rsidR="00233BA7" w:rsidRDefault="00233BA7" w:rsidP="00233BA7">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hint="eastAsia"/>
          <w:bCs/>
          <w:snapToGrid w:val="0"/>
          <w:color w:val="000000"/>
          <w:spacing w:val="-4"/>
          <w:sz w:val="28"/>
          <w:szCs w:val="28"/>
          <w:shd w:val="clear" w:color="auto" w:fill="FFFFFF"/>
        </w:rPr>
      </w:pPr>
    </w:p>
    <w:p w:rsidR="00233BA7" w:rsidRDefault="00233BA7" w:rsidP="00233BA7">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hint="eastAsia"/>
          <w:bCs/>
          <w:snapToGrid w:val="0"/>
          <w:color w:val="000000"/>
          <w:spacing w:val="-4"/>
          <w:sz w:val="28"/>
          <w:szCs w:val="28"/>
          <w:shd w:val="clear" w:color="auto" w:fill="FFFFFF"/>
        </w:rPr>
      </w:pPr>
    </w:p>
    <w:p w:rsidR="00233BA7" w:rsidRDefault="00233BA7" w:rsidP="00233BA7">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5861F1" w:rsidRDefault="005861F1" w:rsidP="00233BA7">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5861F1" w:rsidRPr="00A00324" w:rsidRDefault="005861F1" w:rsidP="00233BA7">
      <w:pPr>
        <w:pStyle w:val="reader-word-layer"/>
        <w:shd w:val="clear" w:color="auto" w:fill="FFFFFF"/>
        <w:adjustRightInd w:val="0"/>
        <w:snapToGrid w:val="0"/>
        <w:spacing w:before="0" w:beforeAutospacing="0" w:after="0" w:afterAutospacing="0" w:line="360" w:lineRule="auto"/>
        <w:ind w:firstLineChars="200" w:firstLine="544"/>
        <w:rPr>
          <w:rFonts w:ascii="仿宋_GB2312" w:eastAsia="仿宋_GB2312"/>
          <w:bCs/>
          <w:snapToGrid w:val="0"/>
          <w:color w:val="000000"/>
          <w:spacing w:val="-4"/>
          <w:sz w:val="28"/>
          <w:szCs w:val="28"/>
          <w:shd w:val="clear" w:color="auto" w:fill="FFFFFF"/>
        </w:rPr>
      </w:pPr>
    </w:p>
    <w:p w:rsidR="005861F1" w:rsidRPr="00C743A8" w:rsidRDefault="005861F1" w:rsidP="00233BA7">
      <w:pPr>
        <w:pStyle w:val="reader-word-layer"/>
        <w:shd w:val="clear" w:color="auto" w:fill="FFFFFF"/>
        <w:adjustRightInd w:val="0"/>
        <w:snapToGrid w:val="0"/>
        <w:spacing w:before="0" w:beforeAutospacing="0" w:after="0" w:afterAutospacing="0" w:line="360" w:lineRule="auto"/>
        <w:jc w:val="center"/>
        <w:rPr>
          <w:rFonts w:ascii="方正小标宋简体" w:eastAsia="方正小标宋简体"/>
          <w:bCs/>
          <w:snapToGrid w:val="0"/>
          <w:color w:val="000000"/>
          <w:spacing w:val="11"/>
          <w:sz w:val="36"/>
          <w:szCs w:val="36"/>
          <w:shd w:val="clear" w:color="auto" w:fill="FFFFFF"/>
        </w:rPr>
      </w:pPr>
      <w:r w:rsidRPr="00C743A8">
        <w:rPr>
          <w:rFonts w:ascii="方正小标宋简体" w:eastAsia="方正小标宋简体" w:hint="eastAsia"/>
          <w:bCs/>
          <w:snapToGrid w:val="0"/>
          <w:color w:val="000000"/>
          <w:spacing w:val="11"/>
          <w:sz w:val="36"/>
          <w:szCs w:val="36"/>
          <w:shd w:val="clear" w:color="auto" w:fill="FFFFFF"/>
        </w:rPr>
        <w:lastRenderedPageBreak/>
        <w:t>党支部书记工作职责</w:t>
      </w:r>
    </w:p>
    <w:p w:rsidR="005861F1" w:rsidRPr="00233BA7" w:rsidRDefault="005861F1"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党支部书记在党支部委员会的集体领导下，按照支部党员大会、支委会的决议，负责主持党支部的日常工作，其主要职责是:</w:t>
      </w:r>
    </w:p>
    <w:p w:rsidR="005861F1" w:rsidRPr="00233BA7" w:rsidRDefault="005861F1"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1.认真贯彻执行党的</w:t>
      </w:r>
      <w:hyperlink r:id="rId11" w:tgtFrame="_blank" w:history="1">
        <w:r w:rsidRPr="00233BA7">
          <w:rPr>
            <w:rFonts w:ascii="仿宋_GB2312" w:eastAsia="仿宋_GB2312" w:hint="eastAsia"/>
            <w:bCs/>
            <w:snapToGrid w:val="0"/>
            <w:color w:val="000000"/>
            <w:spacing w:val="-4"/>
            <w:shd w:val="clear" w:color="auto" w:fill="FFFFFF"/>
          </w:rPr>
          <w:t>路线</w:t>
        </w:r>
      </w:hyperlink>
      <w:r w:rsidRPr="00233BA7">
        <w:rPr>
          <w:rFonts w:ascii="仿宋_GB2312" w:eastAsia="仿宋_GB2312" w:hint="eastAsia"/>
          <w:bCs/>
          <w:snapToGrid w:val="0"/>
          <w:color w:val="000000"/>
          <w:spacing w:val="-4"/>
          <w:shd w:val="clear" w:color="auto" w:fill="FFFFFF"/>
        </w:rPr>
        <w:t>、</w:t>
      </w:r>
      <w:hyperlink r:id="rId12" w:tgtFrame="_blank" w:history="1">
        <w:r w:rsidRPr="00233BA7">
          <w:rPr>
            <w:rFonts w:ascii="仿宋_GB2312" w:eastAsia="仿宋_GB2312" w:hint="eastAsia"/>
            <w:bCs/>
            <w:snapToGrid w:val="0"/>
            <w:color w:val="000000"/>
            <w:spacing w:val="-4"/>
            <w:shd w:val="clear" w:color="auto" w:fill="FFFFFF"/>
          </w:rPr>
          <w:t>方针</w:t>
        </w:r>
      </w:hyperlink>
      <w:r w:rsidRPr="00233BA7">
        <w:rPr>
          <w:rFonts w:ascii="仿宋_GB2312" w:eastAsia="仿宋_GB2312" w:hint="eastAsia"/>
          <w:bCs/>
          <w:snapToGrid w:val="0"/>
          <w:color w:val="000000"/>
          <w:spacing w:val="-4"/>
          <w:shd w:val="clear" w:color="auto" w:fill="FFFFFF"/>
        </w:rPr>
        <w:t>和</w:t>
      </w:r>
      <w:hyperlink r:id="rId13" w:tgtFrame="_blank" w:history="1">
        <w:r w:rsidRPr="00233BA7">
          <w:rPr>
            <w:rFonts w:ascii="仿宋_GB2312" w:eastAsia="仿宋_GB2312" w:hint="eastAsia"/>
            <w:bCs/>
            <w:snapToGrid w:val="0"/>
            <w:color w:val="000000"/>
            <w:spacing w:val="-4"/>
            <w:shd w:val="clear" w:color="auto" w:fill="FFFFFF"/>
          </w:rPr>
          <w:t>政策</w:t>
        </w:r>
      </w:hyperlink>
      <w:r w:rsidRPr="00233BA7">
        <w:rPr>
          <w:rFonts w:ascii="仿宋_GB2312" w:eastAsia="仿宋_GB2312" w:hint="eastAsia"/>
          <w:bCs/>
          <w:snapToGrid w:val="0"/>
          <w:color w:val="000000"/>
          <w:spacing w:val="-4"/>
          <w:shd w:val="clear" w:color="auto" w:fill="FFFFFF"/>
        </w:rPr>
        <w:t>。贯彻执行党的路线、方针和政策，是党的事业取得胜利的根本保证。党支部书记要通过召开各种会议、举办党员学习班、树立典型等多种方法途径，认真宣传、贯彻党的各项路线、方针和政策。宣传贯彻要注意与本单位的实际相结合，创造性地贯彻执行党的路线、方针、政策。</w:t>
      </w:r>
    </w:p>
    <w:p w:rsidR="005861F1" w:rsidRPr="00233BA7" w:rsidRDefault="005861F1"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2.贯彻执行上级党组织的决议、指示。对上级党组织的决议、指示，党支部书记要向支委会和支部党员大会传达，并对如何贯彻执行上级党组织的决议、指示提出自己的意见，交支委会和支部党员大会讨论。对传达和贯彻情况要如实向上级党组织报告。</w:t>
      </w:r>
    </w:p>
    <w:p w:rsidR="005861F1" w:rsidRPr="00233BA7" w:rsidRDefault="005861F1"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3.负责召集支委会和支部党员大会。(1)主持召开支部委员会。党支部书记要根据支部的工作情况，确定会议的议题，并将会议的中心议题提前通知参加会议的同志。讨论问题时，要注意发扬民主，让每个支委充分发表意见。在大家对所讨论问题充分发表意见后，党支部书记要善于集中委员的集体智慧，按照少数服从多数的原则做出决议。(2)主持召开支部党员大会。党支部书记要根据上级党组织的批示和支部工作的需要，召开支部委员会，确定支部党员大会的议题和会议方案。会前，党支部书记要做好调查研究，提出初步意见和方案，并将会议的内容和要求通知全体党员。会上，要发扬民主，引导大家认真开展讨论，最后按少数服从多数的原则进行表决，做出决议。决议必须经过应到会有表决权的正式党员半数以上的表决同意，方能生效。</w:t>
      </w:r>
    </w:p>
    <w:p w:rsidR="005861F1" w:rsidRPr="00233BA7" w:rsidRDefault="005861F1"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4.深入调查研究，认真做好思想政治工作。党支部书记要做好支部工作，必须紧紧依靠广大党员和群众，充分调动他们的积极性和创造性。因此，党支部书记要深入党员和群众，了解和掌握他们的思想、工作和生活情况，及时地、有针对性地做好党员和群众的思想政治工作，充分发挥他们的积极性和创造性。</w:t>
      </w:r>
    </w:p>
    <w:p w:rsidR="005861F1" w:rsidRPr="00233BA7" w:rsidRDefault="005861F1"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5.检查支部工作计划和决议的执行情况，按时向</w:t>
      </w:r>
      <w:hyperlink r:id="rId14" w:tgtFrame="_blank" w:history="1">
        <w:r w:rsidRPr="00233BA7">
          <w:rPr>
            <w:rFonts w:ascii="仿宋_GB2312" w:eastAsia="仿宋_GB2312" w:hint="eastAsia"/>
            <w:bCs/>
            <w:snapToGrid w:val="0"/>
            <w:color w:val="000000"/>
            <w:spacing w:val="-4"/>
            <w:shd w:val="clear" w:color="auto" w:fill="FFFFFF"/>
          </w:rPr>
          <w:t>支委会</w:t>
        </w:r>
      </w:hyperlink>
      <w:r w:rsidRPr="00233BA7">
        <w:rPr>
          <w:rFonts w:ascii="仿宋_GB2312" w:eastAsia="仿宋_GB2312" w:hint="eastAsia"/>
          <w:bCs/>
          <w:snapToGrid w:val="0"/>
          <w:color w:val="000000"/>
          <w:spacing w:val="-4"/>
          <w:shd w:val="clear" w:color="auto" w:fill="FFFFFF"/>
        </w:rPr>
        <w:t>、支部党员大会和上级党组织报告工作。(1)加强对党员的教育，提高党员执行支部工作计划和支部决议的自觉性。要让党员明白，执行支部工作计划和决议，是每个党员必须履行的义务，是党的纪律对党员的基本要求。(2)加强督促检查。党支部书记要深入党员，了解支部工作计划和决议的执行情况，加强督促检查。(3)及时解决问题。对执行支部工作计划、决议中出现的种种问题，党支部书记要及时掌握，并向支委会或支部党员大会报告，以便采取必要的措施。</w:t>
      </w:r>
    </w:p>
    <w:p w:rsidR="005861F1" w:rsidRPr="00233BA7" w:rsidRDefault="005861F1"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lastRenderedPageBreak/>
        <w:t>6.搞好支委会的自身建设。支部委员会是支部党员大会闭会期间党支部的领导机关，担负着重要的责任。支部委员会自身建设如何，直接关系到党支部战斗堡垒作用的发挥。支部书记作为"班长"，在支部委员会自身建设中负有主要责任:(1)抓好支部委员的政治理论学习。(2)开好支部委员会的</w:t>
      </w:r>
      <w:hyperlink r:id="rId15" w:tgtFrame="_blank" w:history="1">
        <w:r w:rsidRPr="00233BA7">
          <w:rPr>
            <w:rFonts w:ascii="仿宋_GB2312" w:eastAsia="仿宋_GB2312" w:hint="eastAsia"/>
            <w:bCs/>
            <w:snapToGrid w:val="0"/>
            <w:color w:val="000000"/>
            <w:spacing w:val="-4"/>
            <w:shd w:val="clear" w:color="auto" w:fill="FFFFFF"/>
          </w:rPr>
          <w:t>民主生活会</w:t>
        </w:r>
      </w:hyperlink>
      <w:r w:rsidRPr="00233BA7">
        <w:rPr>
          <w:rFonts w:ascii="仿宋_GB2312" w:eastAsia="仿宋_GB2312" w:hint="eastAsia"/>
          <w:bCs/>
          <w:snapToGrid w:val="0"/>
          <w:color w:val="000000"/>
          <w:spacing w:val="-4"/>
          <w:shd w:val="clear" w:color="auto" w:fill="FFFFFF"/>
        </w:rPr>
        <w:t>。(3)加强支部委员会的思想作风建设。(4)注重支部委员会的制度建设。</w:t>
      </w:r>
    </w:p>
    <w:p w:rsidR="005861F1" w:rsidRPr="00233BA7" w:rsidRDefault="005861F1"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7.党支部书记在发展党员工作中的职责。(1)认真制定支部发展党员的工作计划，并认真检查计划的落实情况。(2)维护发展党员工作纪律，对于发展党员工作《党章》有明确规定。支部书记要严格按照《党章》的规定办事，维护发展党员工作的纪律，保证新党员质量，把好党员"入口关"。</w:t>
      </w:r>
    </w:p>
    <w:p w:rsidR="005861F1" w:rsidRPr="00233BA7" w:rsidRDefault="005861F1"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hd w:val="clear" w:color="auto" w:fill="FFFFFF"/>
        </w:rPr>
      </w:pPr>
      <w:r w:rsidRPr="00233BA7">
        <w:rPr>
          <w:rFonts w:ascii="仿宋_GB2312" w:eastAsia="仿宋_GB2312" w:hint="eastAsia"/>
          <w:bCs/>
          <w:snapToGrid w:val="0"/>
          <w:color w:val="000000"/>
          <w:spacing w:val="-4"/>
          <w:shd w:val="clear" w:color="auto" w:fill="FFFFFF"/>
        </w:rPr>
        <w:t>8.党支部书记在党员教育工作中的职责。(1)制定党员教育计划;(2)组织支委会讨论研究如何抓好党员教育计划的实施。(3)对党员教育工作进行</w:t>
      </w:r>
      <w:hyperlink r:id="rId16" w:tgtFrame="_blank" w:history="1">
        <w:r w:rsidRPr="00233BA7">
          <w:rPr>
            <w:rFonts w:ascii="仿宋_GB2312" w:eastAsia="仿宋_GB2312" w:hint="eastAsia"/>
            <w:bCs/>
            <w:snapToGrid w:val="0"/>
            <w:color w:val="000000"/>
            <w:spacing w:val="-4"/>
            <w:shd w:val="clear" w:color="auto" w:fill="FFFFFF"/>
          </w:rPr>
          <w:t>总结</w:t>
        </w:r>
      </w:hyperlink>
      <w:r w:rsidRPr="00233BA7">
        <w:rPr>
          <w:rFonts w:ascii="仿宋_GB2312" w:eastAsia="仿宋_GB2312" w:hint="eastAsia"/>
          <w:bCs/>
          <w:snapToGrid w:val="0"/>
          <w:color w:val="000000"/>
          <w:spacing w:val="-4"/>
          <w:shd w:val="clear" w:color="auto" w:fill="FFFFFF"/>
        </w:rPr>
        <w:t>。党支部对党员教育工作一般每年总结一次，另外，根据实际情况还要适时进行阶段总结。</w:t>
      </w:r>
    </w:p>
    <w:p w:rsidR="005861F1" w:rsidRDefault="005861F1" w:rsidP="00233BA7">
      <w:pPr>
        <w:pStyle w:val="a5"/>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z w:val="28"/>
          <w:szCs w:val="28"/>
          <w:shd w:val="clear" w:color="auto" w:fill="FFFFFF"/>
        </w:rPr>
      </w:pPr>
    </w:p>
    <w:p w:rsidR="005861F1" w:rsidRDefault="005861F1"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z w:val="28"/>
          <w:szCs w:val="28"/>
          <w:shd w:val="clear" w:color="auto" w:fill="FFFFFF"/>
        </w:rPr>
      </w:pPr>
    </w:p>
    <w:p w:rsidR="00233BA7" w:rsidRDefault="00233BA7"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z w:val="28"/>
          <w:szCs w:val="28"/>
          <w:shd w:val="clear" w:color="auto" w:fill="FFFFFF"/>
        </w:rPr>
      </w:pPr>
    </w:p>
    <w:p w:rsidR="00233BA7" w:rsidRDefault="00233BA7"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z w:val="28"/>
          <w:szCs w:val="28"/>
          <w:shd w:val="clear" w:color="auto" w:fill="FFFFFF"/>
        </w:rPr>
      </w:pPr>
    </w:p>
    <w:p w:rsidR="00233BA7" w:rsidRDefault="00233BA7"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z w:val="28"/>
          <w:szCs w:val="28"/>
          <w:shd w:val="clear" w:color="auto" w:fill="FFFFFF"/>
        </w:rPr>
      </w:pPr>
    </w:p>
    <w:p w:rsidR="00233BA7" w:rsidRDefault="00233BA7"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z w:val="28"/>
          <w:szCs w:val="28"/>
          <w:shd w:val="clear" w:color="auto" w:fill="FFFFFF"/>
        </w:rPr>
      </w:pPr>
    </w:p>
    <w:p w:rsidR="00233BA7" w:rsidRDefault="00233BA7"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z w:val="28"/>
          <w:szCs w:val="28"/>
          <w:shd w:val="clear" w:color="auto" w:fill="FFFFFF"/>
        </w:rPr>
      </w:pPr>
    </w:p>
    <w:p w:rsidR="00233BA7" w:rsidRDefault="00233BA7"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z w:val="28"/>
          <w:szCs w:val="28"/>
          <w:shd w:val="clear" w:color="auto" w:fill="FFFFFF"/>
        </w:rPr>
      </w:pPr>
    </w:p>
    <w:p w:rsidR="00233BA7" w:rsidRDefault="00233BA7"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z w:val="28"/>
          <w:szCs w:val="28"/>
          <w:shd w:val="clear" w:color="auto" w:fill="FFFFFF"/>
        </w:rPr>
      </w:pPr>
    </w:p>
    <w:p w:rsidR="00233BA7" w:rsidRDefault="00233BA7"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z w:val="28"/>
          <w:szCs w:val="28"/>
          <w:shd w:val="clear" w:color="auto" w:fill="FFFFFF"/>
        </w:rPr>
      </w:pPr>
    </w:p>
    <w:p w:rsidR="00233BA7" w:rsidRDefault="00233BA7"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z w:val="28"/>
          <w:szCs w:val="28"/>
          <w:shd w:val="clear" w:color="auto" w:fill="FFFFFF"/>
        </w:rPr>
      </w:pPr>
    </w:p>
    <w:p w:rsidR="00233BA7" w:rsidRDefault="00233BA7"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z w:val="28"/>
          <w:szCs w:val="28"/>
          <w:shd w:val="clear" w:color="auto" w:fill="FFFFFF"/>
        </w:rPr>
      </w:pPr>
    </w:p>
    <w:p w:rsidR="00233BA7" w:rsidRDefault="00233BA7"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z w:val="28"/>
          <w:szCs w:val="28"/>
          <w:shd w:val="clear" w:color="auto" w:fill="FFFFFF"/>
        </w:rPr>
      </w:pPr>
    </w:p>
    <w:p w:rsidR="00233BA7" w:rsidRDefault="00233BA7" w:rsidP="00233BA7">
      <w:pPr>
        <w:pStyle w:val="a5"/>
        <w:shd w:val="clear" w:color="auto" w:fill="FFFFFF"/>
        <w:adjustRightInd w:val="0"/>
        <w:snapToGrid w:val="0"/>
        <w:spacing w:before="0" w:beforeAutospacing="0" w:after="0" w:afterAutospacing="0" w:line="360" w:lineRule="auto"/>
        <w:ind w:firstLine="480"/>
        <w:rPr>
          <w:rFonts w:ascii="仿宋_GB2312" w:eastAsia="仿宋_GB2312" w:hint="eastAsia"/>
          <w:bCs/>
          <w:snapToGrid w:val="0"/>
          <w:color w:val="000000"/>
          <w:spacing w:val="-4"/>
          <w:sz w:val="28"/>
          <w:szCs w:val="28"/>
          <w:shd w:val="clear" w:color="auto" w:fill="FFFFFF"/>
        </w:rPr>
      </w:pPr>
    </w:p>
    <w:p w:rsidR="00233BA7" w:rsidRPr="00D02DBA" w:rsidRDefault="00233BA7" w:rsidP="00233BA7">
      <w:pPr>
        <w:pStyle w:val="a5"/>
        <w:shd w:val="clear" w:color="auto" w:fill="FFFFFF"/>
        <w:adjustRightInd w:val="0"/>
        <w:snapToGrid w:val="0"/>
        <w:spacing w:before="0" w:beforeAutospacing="0" w:after="0" w:afterAutospacing="0" w:line="360" w:lineRule="auto"/>
        <w:ind w:firstLine="480"/>
        <w:rPr>
          <w:rFonts w:ascii="仿宋_GB2312" w:eastAsia="仿宋_GB2312"/>
          <w:bCs/>
          <w:snapToGrid w:val="0"/>
          <w:color w:val="000000"/>
          <w:spacing w:val="-4"/>
          <w:sz w:val="28"/>
          <w:szCs w:val="28"/>
          <w:shd w:val="clear" w:color="auto" w:fill="FFFFFF"/>
        </w:rPr>
      </w:pPr>
    </w:p>
    <w:p w:rsidR="005861F1" w:rsidRPr="00C743A8" w:rsidRDefault="005861F1" w:rsidP="00233BA7">
      <w:pPr>
        <w:pStyle w:val="reader-word-layer"/>
        <w:shd w:val="clear" w:color="auto" w:fill="FFFFFF"/>
        <w:adjustRightInd w:val="0"/>
        <w:snapToGrid w:val="0"/>
        <w:spacing w:before="0" w:beforeAutospacing="0" w:after="0" w:afterAutospacing="0" w:line="360" w:lineRule="auto"/>
        <w:jc w:val="center"/>
        <w:rPr>
          <w:rFonts w:ascii="方正小标宋简体" w:eastAsia="方正小标宋简体"/>
          <w:bCs/>
          <w:snapToGrid w:val="0"/>
          <w:color w:val="000000"/>
          <w:spacing w:val="11"/>
          <w:sz w:val="36"/>
          <w:szCs w:val="36"/>
          <w:shd w:val="clear" w:color="auto" w:fill="FFFFFF"/>
        </w:rPr>
      </w:pPr>
      <w:r w:rsidRPr="00C743A8">
        <w:rPr>
          <w:rFonts w:ascii="方正小标宋简体" w:eastAsia="方正小标宋简体"/>
          <w:bCs/>
          <w:snapToGrid w:val="0"/>
          <w:color w:val="000000"/>
          <w:spacing w:val="11"/>
          <w:sz w:val="36"/>
          <w:szCs w:val="36"/>
          <w:shd w:val="clear" w:color="auto" w:fill="FFFFFF"/>
        </w:rPr>
        <w:lastRenderedPageBreak/>
        <w:t>党支部组织委员工作职责</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党支部组织委员在党支部委员会的集体领导下，</w:t>
      </w:r>
      <w:r w:rsidRPr="00233BA7">
        <w:rPr>
          <w:rFonts w:ascii="仿宋_GB2312" w:eastAsia="仿宋_GB2312" w:hAnsi="宋体" w:cs="宋体" w:hint="eastAsia"/>
          <w:bCs/>
          <w:snapToGrid w:val="0"/>
          <w:color w:val="000000"/>
          <w:spacing w:val="-4"/>
          <w:kern w:val="0"/>
          <w:sz w:val="24"/>
          <w:szCs w:val="24"/>
          <w:shd w:val="clear" w:color="auto" w:fill="FFFFFF"/>
        </w:rPr>
        <w:t>负责</w:t>
      </w:r>
      <w:r w:rsidRPr="00233BA7">
        <w:rPr>
          <w:rFonts w:ascii="仿宋_GB2312" w:eastAsia="仿宋_GB2312" w:hAnsi="宋体" w:cs="宋体"/>
          <w:bCs/>
          <w:snapToGrid w:val="0"/>
          <w:color w:val="000000"/>
          <w:spacing w:val="-4"/>
          <w:kern w:val="0"/>
          <w:sz w:val="24"/>
          <w:szCs w:val="24"/>
          <w:shd w:val="clear" w:color="auto" w:fill="FFFFFF"/>
        </w:rPr>
        <w:t>支部的组织工作</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其主要职责是</w:t>
      </w:r>
      <w:r w:rsidRPr="00233BA7">
        <w:rPr>
          <w:rFonts w:ascii="仿宋_GB2312" w:eastAsia="仿宋_GB2312" w:hAnsi="宋体" w:cs="宋体" w:hint="eastAsia"/>
          <w:bCs/>
          <w:snapToGrid w:val="0"/>
          <w:color w:val="000000"/>
          <w:spacing w:val="-4"/>
          <w:kern w:val="0"/>
          <w:sz w:val="24"/>
          <w:szCs w:val="24"/>
          <w:shd w:val="clear" w:color="auto" w:fill="FFFFFF"/>
        </w:rPr>
        <w:t>：</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1</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协助支部书记制定和落实党组织生活计划，开展正常的党组织生活，充分发挥党组织的战斗堡垒作用和党员的先锋模范作用。</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2</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认真落实发展党员规划和年度计划，做好对入党积极分子的考察培养工作，按照</w:t>
      </w:r>
      <w:r w:rsidRPr="00233BA7">
        <w:rPr>
          <w:rFonts w:ascii="仿宋_GB2312" w:eastAsia="仿宋_GB2312" w:hAnsi="宋体" w:cs="宋体"/>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重在培养、坚持标准、严格程序、积极发展</w:t>
      </w:r>
      <w:r w:rsidRPr="00233BA7">
        <w:rPr>
          <w:rFonts w:ascii="仿宋_GB2312" w:eastAsia="仿宋_GB2312" w:hAnsi="宋体" w:cs="宋体"/>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的原则，积极慎重地发展新党员。</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3</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定期组织入党积极分子学习党的基本知识，提高他们的对党的认识，帮助他们端正入党动机，努力创造条件向党组织靠拢。</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4</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指导党支部做好对预备党员的帮助考察工作，按照规范化的要求办理预备党员转正手续。</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5</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认真落实党支部的</w:t>
      </w:r>
      <w:r w:rsidRPr="00233BA7">
        <w:rPr>
          <w:rFonts w:ascii="仿宋_GB2312" w:eastAsia="仿宋_GB2312" w:hAnsi="宋体" w:cs="宋体"/>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三会一课</w:t>
      </w:r>
      <w:r w:rsidRPr="00233BA7">
        <w:rPr>
          <w:rFonts w:ascii="仿宋_GB2312" w:eastAsia="仿宋_GB2312" w:hAnsi="宋体" w:cs="宋体"/>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制度，积极开展</w:t>
      </w:r>
      <w:r w:rsidRPr="00233BA7">
        <w:rPr>
          <w:rFonts w:ascii="仿宋_GB2312" w:eastAsia="仿宋_GB2312" w:hAnsi="宋体" w:cs="宋体"/>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创先争优</w:t>
      </w:r>
      <w:r w:rsidRPr="00233BA7">
        <w:rPr>
          <w:rFonts w:ascii="仿宋_GB2312" w:eastAsia="仿宋_GB2312" w:hAnsi="宋体" w:cs="宋体"/>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活动，创新党组织活动的内容和方式，努力提高党组织活动的成效。</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6</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定期组织好党内的民主生活会，开展积极的批评与自我批评。做好民主评议党员工作和党内的评先选优工作。</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7</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抓好党支部的组织建设，做好党支部的换届选举等工作。</w:t>
      </w:r>
    </w:p>
    <w:p w:rsidR="005861F1"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Default="005861F1" w:rsidP="00233BA7">
      <w:pPr>
        <w:adjustRightInd w:val="0"/>
        <w:snapToGrid w:val="0"/>
        <w:spacing w:line="360" w:lineRule="auto"/>
        <w:jc w:val="center"/>
        <w:rPr>
          <w:rFonts w:ascii="方正小标宋简体" w:eastAsia="方正小标宋简体" w:hAnsi="宋体" w:cs="宋体" w:hint="eastAsia"/>
          <w:bCs/>
          <w:snapToGrid w:val="0"/>
          <w:color w:val="000000"/>
          <w:spacing w:val="11"/>
          <w:kern w:val="0"/>
          <w:sz w:val="36"/>
          <w:szCs w:val="36"/>
          <w:shd w:val="clear" w:color="auto" w:fill="FFFFFF"/>
        </w:rPr>
      </w:pPr>
    </w:p>
    <w:p w:rsidR="00233BA7" w:rsidRDefault="00233BA7" w:rsidP="00233BA7">
      <w:pPr>
        <w:adjustRightInd w:val="0"/>
        <w:snapToGrid w:val="0"/>
        <w:spacing w:line="360" w:lineRule="auto"/>
        <w:jc w:val="center"/>
        <w:rPr>
          <w:rFonts w:ascii="方正小标宋简体" w:eastAsia="方正小标宋简体" w:hAnsi="宋体" w:cs="宋体" w:hint="eastAsia"/>
          <w:bCs/>
          <w:snapToGrid w:val="0"/>
          <w:color w:val="000000"/>
          <w:spacing w:val="11"/>
          <w:kern w:val="0"/>
          <w:sz w:val="36"/>
          <w:szCs w:val="36"/>
          <w:shd w:val="clear" w:color="auto" w:fill="FFFFFF"/>
        </w:rPr>
      </w:pPr>
    </w:p>
    <w:p w:rsidR="00233BA7" w:rsidRDefault="00233BA7" w:rsidP="00233BA7">
      <w:pPr>
        <w:adjustRightInd w:val="0"/>
        <w:snapToGrid w:val="0"/>
        <w:spacing w:line="360" w:lineRule="auto"/>
        <w:jc w:val="center"/>
        <w:rPr>
          <w:rFonts w:ascii="方正小标宋简体" w:eastAsia="方正小标宋简体" w:hAnsi="宋体" w:cs="宋体" w:hint="eastAsia"/>
          <w:bCs/>
          <w:snapToGrid w:val="0"/>
          <w:color w:val="000000"/>
          <w:spacing w:val="11"/>
          <w:kern w:val="0"/>
          <w:sz w:val="36"/>
          <w:szCs w:val="36"/>
          <w:shd w:val="clear" w:color="auto" w:fill="FFFFFF"/>
        </w:rPr>
      </w:pPr>
    </w:p>
    <w:p w:rsidR="00233BA7" w:rsidRDefault="00233BA7"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Pr="00C743A8"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r w:rsidRPr="00C743A8">
        <w:rPr>
          <w:rFonts w:ascii="方正小标宋简体" w:eastAsia="方正小标宋简体" w:hAnsi="宋体" w:cs="宋体"/>
          <w:bCs/>
          <w:snapToGrid w:val="0"/>
          <w:color w:val="000000"/>
          <w:spacing w:val="11"/>
          <w:kern w:val="0"/>
          <w:sz w:val="36"/>
          <w:szCs w:val="36"/>
          <w:shd w:val="clear" w:color="auto" w:fill="FFFFFF"/>
        </w:rPr>
        <w:lastRenderedPageBreak/>
        <w:t>党支部宣传委员工作职责</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党支部组织委员在党支部委员会的集体领导下，</w:t>
      </w:r>
      <w:r w:rsidRPr="00233BA7">
        <w:rPr>
          <w:rFonts w:ascii="仿宋_GB2312" w:eastAsia="仿宋_GB2312" w:hAnsi="宋体" w:cs="宋体" w:hint="eastAsia"/>
          <w:bCs/>
          <w:snapToGrid w:val="0"/>
          <w:color w:val="000000"/>
          <w:spacing w:val="-4"/>
          <w:kern w:val="0"/>
          <w:sz w:val="24"/>
          <w:szCs w:val="24"/>
          <w:shd w:val="clear" w:color="auto" w:fill="FFFFFF"/>
        </w:rPr>
        <w:t>负责</w:t>
      </w:r>
      <w:r w:rsidRPr="00233BA7">
        <w:rPr>
          <w:rFonts w:ascii="仿宋_GB2312" w:eastAsia="仿宋_GB2312" w:hAnsi="宋体" w:cs="宋体"/>
          <w:bCs/>
          <w:snapToGrid w:val="0"/>
          <w:color w:val="000000"/>
          <w:spacing w:val="-4"/>
          <w:kern w:val="0"/>
          <w:sz w:val="24"/>
          <w:szCs w:val="24"/>
          <w:shd w:val="clear" w:color="auto" w:fill="FFFFFF"/>
        </w:rPr>
        <w:t>支部的</w:t>
      </w:r>
      <w:r w:rsidRPr="00233BA7">
        <w:rPr>
          <w:rFonts w:ascii="仿宋_GB2312" w:eastAsia="仿宋_GB2312" w:hAnsi="宋体" w:cs="宋体" w:hint="eastAsia"/>
          <w:bCs/>
          <w:snapToGrid w:val="0"/>
          <w:color w:val="000000"/>
          <w:spacing w:val="-4"/>
          <w:kern w:val="0"/>
          <w:sz w:val="24"/>
          <w:szCs w:val="24"/>
          <w:shd w:val="clear" w:color="auto" w:fill="FFFFFF"/>
        </w:rPr>
        <w:t>宣传</w:t>
      </w:r>
      <w:r w:rsidRPr="00233BA7">
        <w:rPr>
          <w:rFonts w:ascii="仿宋_GB2312" w:eastAsia="仿宋_GB2312" w:hAnsi="宋体" w:cs="宋体"/>
          <w:bCs/>
          <w:snapToGrid w:val="0"/>
          <w:color w:val="000000"/>
          <w:spacing w:val="-4"/>
          <w:kern w:val="0"/>
          <w:sz w:val="24"/>
          <w:szCs w:val="24"/>
          <w:shd w:val="clear" w:color="auto" w:fill="FFFFFF"/>
        </w:rPr>
        <w:t>工作</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其主要职责是</w:t>
      </w:r>
      <w:r w:rsidRPr="00233BA7">
        <w:rPr>
          <w:rFonts w:ascii="仿宋_GB2312" w:eastAsia="仿宋_GB2312" w:hAnsi="宋体" w:cs="宋体" w:hint="eastAsia"/>
          <w:bCs/>
          <w:snapToGrid w:val="0"/>
          <w:color w:val="000000"/>
          <w:spacing w:val="-4"/>
          <w:kern w:val="0"/>
          <w:sz w:val="24"/>
          <w:szCs w:val="24"/>
          <w:shd w:val="clear" w:color="auto" w:fill="FFFFFF"/>
        </w:rPr>
        <w:t>：</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1</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大力宣传党的各项路线、方针和政策，使全体党员在思想上、行动上与党中央保持一致，提高贯彻执行党的路线、方针和政策的自觉性、主动性和创造性。</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2</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宣传本支部的各项重大决策，宣传改革、发展、稳定的各项举措，围绕本支部的中心任务，营造舆论氛围，做好群众的思想政治工作。</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3</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协助支部书记抓好中心理论组的学习，使每次学习做到有主题、有准备、有中心发言。通过组织的学习，指导和带动党员自觉学习。</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4</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协助支部书记抓好党支部的党课教育，定期组织党支部委员学习培训，指导党支部和党员的政治理论学习。</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bCs/>
          <w:snapToGrid w:val="0"/>
          <w:color w:val="000000"/>
          <w:spacing w:val="-4"/>
          <w:kern w:val="0"/>
          <w:sz w:val="24"/>
          <w:szCs w:val="24"/>
          <w:shd w:val="clear" w:color="auto" w:fill="FFFFFF"/>
        </w:rPr>
        <w:t>5</w:t>
      </w:r>
      <w:r w:rsidRPr="00233BA7">
        <w:rPr>
          <w:rFonts w:ascii="仿宋_GB2312" w:eastAsia="仿宋_GB2312" w:hAnsi="宋体" w:cs="宋体" w:hint="eastAsia"/>
          <w:bCs/>
          <w:snapToGrid w:val="0"/>
          <w:color w:val="000000"/>
          <w:spacing w:val="-4"/>
          <w:kern w:val="0"/>
          <w:sz w:val="24"/>
          <w:szCs w:val="24"/>
          <w:shd w:val="clear" w:color="auto" w:fill="FFFFFF"/>
        </w:rPr>
        <w:t>.</w:t>
      </w:r>
      <w:r w:rsidRPr="00233BA7">
        <w:rPr>
          <w:rFonts w:ascii="仿宋_GB2312" w:eastAsia="仿宋_GB2312" w:hAnsi="宋体" w:cs="宋体"/>
          <w:bCs/>
          <w:snapToGrid w:val="0"/>
          <w:color w:val="000000"/>
          <w:spacing w:val="-4"/>
          <w:kern w:val="0"/>
          <w:sz w:val="24"/>
          <w:szCs w:val="24"/>
          <w:shd w:val="clear" w:color="auto" w:fill="FFFFFF"/>
        </w:rPr>
        <w:t>加强</w:t>
      </w:r>
      <w:r w:rsidRPr="00233BA7">
        <w:rPr>
          <w:rFonts w:ascii="仿宋_GB2312" w:eastAsia="仿宋_GB2312" w:hAnsi="宋体" w:cs="宋体" w:hint="eastAsia"/>
          <w:bCs/>
          <w:snapToGrid w:val="0"/>
          <w:color w:val="000000"/>
          <w:spacing w:val="-4"/>
          <w:kern w:val="0"/>
          <w:sz w:val="24"/>
          <w:szCs w:val="24"/>
          <w:shd w:val="clear" w:color="auto" w:fill="FFFFFF"/>
        </w:rPr>
        <w:t>党总支</w:t>
      </w:r>
      <w:r w:rsidRPr="00233BA7">
        <w:rPr>
          <w:rFonts w:ascii="仿宋_GB2312" w:eastAsia="仿宋_GB2312" w:hAnsi="宋体" w:cs="宋体"/>
          <w:bCs/>
          <w:snapToGrid w:val="0"/>
          <w:color w:val="000000"/>
          <w:spacing w:val="-4"/>
          <w:kern w:val="0"/>
          <w:sz w:val="24"/>
          <w:szCs w:val="24"/>
          <w:shd w:val="clear" w:color="auto" w:fill="FFFFFF"/>
        </w:rPr>
        <w:t>的文化建设，营造积极向上的工作氛围。</w:t>
      </w:r>
    </w:p>
    <w:p w:rsidR="005861F1" w:rsidRPr="00233BA7"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24"/>
          <w:szCs w:val="24"/>
          <w:shd w:val="clear" w:color="auto" w:fill="FFFFFF"/>
        </w:rPr>
      </w:pPr>
    </w:p>
    <w:p w:rsidR="005861F1"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Default="005861F1" w:rsidP="00233BA7">
      <w:pPr>
        <w:adjustRightInd w:val="0"/>
        <w:snapToGrid w:val="0"/>
        <w:spacing w:line="360" w:lineRule="auto"/>
        <w:jc w:val="center"/>
        <w:rPr>
          <w:rFonts w:ascii="方正小标宋简体" w:eastAsia="方正小标宋简体" w:hAnsi="宋体" w:cs="宋体" w:hint="eastAsia"/>
          <w:bCs/>
          <w:snapToGrid w:val="0"/>
          <w:color w:val="000000"/>
          <w:spacing w:val="11"/>
          <w:kern w:val="0"/>
          <w:sz w:val="36"/>
          <w:szCs w:val="36"/>
          <w:shd w:val="clear" w:color="auto" w:fill="FFFFFF"/>
        </w:rPr>
      </w:pPr>
    </w:p>
    <w:p w:rsidR="00233BA7" w:rsidRDefault="00233BA7" w:rsidP="00233BA7">
      <w:pPr>
        <w:adjustRightInd w:val="0"/>
        <w:snapToGrid w:val="0"/>
        <w:spacing w:line="360" w:lineRule="auto"/>
        <w:jc w:val="center"/>
        <w:rPr>
          <w:rFonts w:ascii="方正小标宋简体" w:eastAsia="方正小标宋简体" w:hAnsi="宋体" w:cs="宋体" w:hint="eastAsia"/>
          <w:bCs/>
          <w:snapToGrid w:val="0"/>
          <w:color w:val="000000"/>
          <w:spacing w:val="11"/>
          <w:kern w:val="0"/>
          <w:sz w:val="36"/>
          <w:szCs w:val="36"/>
          <w:shd w:val="clear" w:color="auto" w:fill="FFFFFF"/>
        </w:rPr>
      </w:pPr>
    </w:p>
    <w:p w:rsidR="00233BA7" w:rsidRDefault="00233BA7"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Pr="00C743A8"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r w:rsidRPr="00C743A8">
        <w:rPr>
          <w:rFonts w:ascii="方正小标宋简体" w:eastAsia="方正小标宋简体" w:hAnsi="宋体" w:cs="宋体"/>
          <w:bCs/>
          <w:snapToGrid w:val="0"/>
          <w:color w:val="000000"/>
          <w:spacing w:val="11"/>
          <w:kern w:val="0"/>
          <w:sz w:val="36"/>
          <w:szCs w:val="36"/>
          <w:shd w:val="clear" w:color="auto" w:fill="FFFFFF"/>
        </w:rPr>
        <w:lastRenderedPageBreak/>
        <w:t>党支部</w:t>
      </w:r>
      <w:r w:rsidRPr="00C743A8">
        <w:rPr>
          <w:rFonts w:ascii="方正小标宋简体" w:eastAsia="方正小标宋简体" w:hAnsi="宋体" w:cs="宋体" w:hint="eastAsia"/>
          <w:bCs/>
          <w:snapToGrid w:val="0"/>
          <w:color w:val="000000"/>
          <w:spacing w:val="11"/>
          <w:kern w:val="0"/>
          <w:sz w:val="36"/>
          <w:szCs w:val="36"/>
          <w:shd w:val="clear" w:color="auto" w:fill="FFFFFF"/>
        </w:rPr>
        <w:t>纪检</w:t>
      </w:r>
      <w:r w:rsidRPr="00C743A8">
        <w:rPr>
          <w:rFonts w:ascii="方正小标宋简体" w:eastAsia="方正小标宋简体" w:hAnsi="宋体" w:cs="宋体"/>
          <w:bCs/>
          <w:snapToGrid w:val="0"/>
          <w:color w:val="000000"/>
          <w:spacing w:val="11"/>
          <w:kern w:val="0"/>
          <w:sz w:val="36"/>
          <w:szCs w:val="36"/>
          <w:shd w:val="clear" w:color="auto" w:fill="FFFFFF"/>
        </w:rPr>
        <w:t>委员工作职责</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党支部纪检委员在支部委员会的集体领导下，负责支部的纪律检查工作。其主要职责是：</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1．经常对党员进行党风党纪教育，不断提高全体党员遵纪守法的自觉性。</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2．具体负责组织党员学习上级党组织颁发的党风廉政建设学习材料并监督检查落实情况。同各种违纪行为和腐败现象作坚决斗争。</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3．维护党员的民主权利不受侵犯，督促党员履行义务。负责受理和转递党员的控告和申诉。考察了解受处分党员改正错误的情况。</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4．经常对党员进行纪律监督，认真调查、及时处理党员违反党的章程和违反党的纪律事件。</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5．经常向支部委员会汇报和反映本单位党风党纪情况。</w:t>
      </w:r>
    </w:p>
    <w:p w:rsidR="005861F1" w:rsidRPr="00233BA7"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24"/>
          <w:szCs w:val="24"/>
          <w:shd w:val="clear" w:color="auto" w:fill="FFFFFF"/>
        </w:rPr>
      </w:pPr>
    </w:p>
    <w:p w:rsidR="005861F1"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Default="005861F1" w:rsidP="00233BA7">
      <w:pPr>
        <w:adjustRightInd w:val="0"/>
        <w:snapToGrid w:val="0"/>
        <w:spacing w:line="360" w:lineRule="auto"/>
        <w:jc w:val="center"/>
        <w:rPr>
          <w:rFonts w:ascii="方正小标宋简体" w:eastAsia="方正小标宋简体" w:hAnsi="宋体" w:cs="宋体" w:hint="eastAsia"/>
          <w:bCs/>
          <w:snapToGrid w:val="0"/>
          <w:color w:val="000000"/>
          <w:spacing w:val="11"/>
          <w:kern w:val="0"/>
          <w:sz w:val="36"/>
          <w:szCs w:val="36"/>
          <w:shd w:val="clear" w:color="auto" w:fill="FFFFFF"/>
        </w:rPr>
      </w:pPr>
    </w:p>
    <w:p w:rsidR="00233BA7" w:rsidRDefault="00233BA7" w:rsidP="00233BA7">
      <w:pPr>
        <w:adjustRightInd w:val="0"/>
        <w:snapToGrid w:val="0"/>
        <w:spacing w:line="360" w:lineRule="auto"/>
        <w:jc w:val="center"/>
        <w:rPr>
          <w:rFonts w:ascii="方正小标宋简体" w:eastAsia="方正小标宋简体" w:hAnsi="宋体" w:cs="宋体" w:hint="eastAsia"/>
          <w:bCs/>
          <w:snapToGrid w:val="0"/>
          <w:color w:val="000000"/>
          <w:spacing w:val="11"/>
          <w:kern w:val="0"/>
          <w:sz w:val="36"/>
          <w:szCs w:val="36"/>
          <w:shd w:val="clear" w:color="auto" w:fill="FFFFFF"/>
        </w:rPr>
      </w:pPr>
    </w:p>
    <w:p w:rsidR="00233BA7" w:rsidRDefault="00233BA7"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p>
    <w:p w:rsidR="005861F1" w:rsidRDefault="005861F1" w:rsidP="00233BA7">
      <w:pPr>
        <w:adjustRightInd w:val="0"/>
        <w:snapToGrid w:val="0"/>
        <w:spacing w:line="360" w:lineRule="auto"/>
        <w:jc w:val="left"/>
        <w:rPr>
          <w:rFonts w:ascii="方正小标宋简体" w:eastAsia="方正小标宋简体" w:hAnsi="宋体" w:cs="宋体"/>
          <w:bCs/>
          <w:snapToGrid w:val="0"/>
          <w:color w:val="000000"/>
          <w:spacing w:val="11"/>
          <w:kern w:val="0"/>
          <w:sz w:val="36"/>
          <w:szCs w:val="36"/>
          <w:shd w:val="clear" w:color="auto" w:fill="FFFFFF"/>
        </w:rPr>
      </w:pPr>
    </w:p>
    <w:p w:rsidR="005861F1" w:rsidRPr="00C743A8" w:rsidRDefault="005861F1" w:rsidP="00233BA7">
      <w:pPr>
        <w:adjustRightInd w:val="0"/>
        <w:snapToGrid w:val="0"/>
        <w:spacing w:line="360" w:lineRule="auto"/>
        <w:jc w:val="center"/>
        <w:rPr>
          <w:rFonts w:ascii="方正小标宋简体" w:eastAsia="方正小标宋简体" w:hAnsi="宋体" w:cs="宋体"/>
          <w:bCs/>
          <w:snapToGrid w:val="0"/>
          <w:color w:val="000000"/>
          <w:spacing w:val="11"/>
          <w:kern w:val="0"/>
          <w:sz w:val="36"/>
          <w:szCs w:val="36"/>
          <w:shd w:val="clear" w:color="auto" w:fill="FFFFFF"/>
        </w:rPr>
      </w:pPr>
      <w:r w:rsidRPr="00C743A8">
        <w:rPr>
          <w:rFonts w:ascii="方正小标宋简体" w:eastAsia="方正小标宋简体" w:hAnsi="宋体" w:cs="宋体"/>
          <w:bCs/>
          <w:snapToGrid w:val="0"/>
          <w:color w:val="000000"/>
          <w:spacing w:val="11"/>
          <w:kern w:val="0"/>
          <w:sz w:val="36"/>
          <w:szCs w:val="36"/>
          <w:shd w:val="clear" w:color="auto" w:fill="FFFFFF"/>
        </w:rPr>
        <w:lastRenderedPageBreak/>
        <w:t>党支部</w:t>
      </w:r>
      <w:r w:rsidRPr="00C743A8">
        <w:rPr>
          <w:rFonts w:ascii="方正小标宋简体" w:eastAsia="方正小标宋简体" w:hAnsi="宋体" w:cs="宋体" w:hint="eastAsia"/>
          <w:bCs/>
          <w:snapToGrid w:val="0"/>
          <w:color w:val="000000"/>
          <w:spacing w:val="11"/>
          <w:kern w:val="0"/>
          <w:sz w:val="36"/>
          <w:szCs w:val="36"/>
          <w:shd w:val="clear" w:color="auto" w:fill="FFFFFF"/>
        </w:rPr>
        <w:t>统战</w:t>
      </w:r>
      <w:r w:rsidRPr="00C743A8">
        <w:rPr>
          <w:rFonts w:ascii="方正小标宋简体" w:eastAsia="方正小标宋简体" w:hAnsi="宋体" w:cs="宋体"/>
          <w:bCs/>
          <w:snapToGrid w:val="0"/>
          <w:color w:val="000000"/>
          <w:spacing w:val="11"/>
          <w:kern w:val="0"/>
          <w:sz w:val="36"/>
          <w:szCs w:val="36"/>
          <w:shd w:val="clear" w:color="auto" w:fill="FFFFFF"/>
        </w:rPr>
        <w:t>委员工作职责</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党支部统战委员在支部委员会的集体领导下，负责支部的统战工作。其主要职责是：</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1.对党员进行党的统战政策的教育，提高党员做好统战工作的自觉性。</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2.经常了解统战对象的政治思想、工作表现、业务能力等情况，做好对他们的安排、使用和培养工作。</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3.经常与统战对象保持联系，倾听他们的意见和要求，帮助他们解决问题。</w:t>
      </w:r>
    </w:p>
    <w:p w:rsidR="005861F1" w:rsidRPr="00233BA7" w:rsidRDefault="005861F1" w:rsidP="00233BA7">
      <w:pPr>
        <w:adjustRightInd w:val="0"/>
        <w:snapToGrid w:val="0"/>
        <w:spacing w:line="360" w:lineRule="auto"/>
        <w:ind w:firstLineChars="200" w:firstLine="464"/>
        <w:rPr>
          <w:rFonts w:ascii="仿宋_GB2312" w:eastAsia="仿宋_GB2312" w:hAnsi="宋体" w:cs="宋体"/>
          <w:bCs/>
          <w:snapToGrid w:val="0"/>
          <w:color w:val="000000"/>
          <w:spacing w:val="-4"/>
          <w:kern w:val="0"/>
          <w:sz w:val="24"/>
          <w:szCs w:val="24"/>
          <w:shd w:val="clear" w:color="auto" w:fill="FFFFFF"/>
        </w:rPr>
      </w:pPr>
      <w:r w:rsidRPr="00233BA7">
        <w:rPr>
          <w:rFonts w:ascii="仿宋_GB2312" w:eastAsia="仿宋_GB2312" w:hAnsi="宋体" w:cs="宋体" w:hint="eastAsia"/>
          <w:bCs/>
          <w:snapToGrid w:val="0"/>
          <w:color w:val="000000"/>
          <w:spacing w:val="-4"/>
          <w:kern w:val="0"/>
          <w:sz w:val="24"/>
          <w:szCs w:val="24"/>
          <w:shd w:val="clear" w:color="auto" w:fill="FFFFFF"/>
        </w:rPr>
        <w:t>4.做好统战政策的落实工作，经常向支部委员会和上级党组织汇报本支部统战工作的情况。</w:t>
      </w:r>
    </w:p>
    <w:p w:rsidR="005861F1" w:rsidRPr="005861F1" w:rsidRDefault="005861F1" w:rsidP="00233BA7">
      <w:pPr>
        <w:adjustRightInd w:val="0"/>
        <w:snapToGrid w:val="0"/>
        <w:spacing w:line="360" w:lineRule="auto"/>
        <w:jc w:val="center"/>
        <w:rPr>
          <w:rFonts w:ascii="方正小标宋简体" w:eastAsia="方正小标宋简体"/>
          <w:color w:val="000000" w:themeColor="text1"/>
          <w:sz w:val="48"/>
          <w:szCs w:val="48"/>
        </w:rPr>
      </w:pPr>
    </w:p>
    <w:p w:rsidR="005B660F" w:rsidRDefault="005B660F" w:rsidP="00233BA7">
      <w:pPr>
        <w:adjustRightInd w:val="0"/>
        <w:snapToGrid w:val="0"/>
        <w:spacing w:line="360" w:lineRule="auto"/>
      </w:pPr>
    </w:p>
    <w:sectPr w:rsidR="005B660F" w:rsidSect="005861F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916" w:rsidRDefault="00944916" w:rsidP="005861F1">
      <w:r>
        <w:separator/>
      </w:r>
    </w:p>
  </w:endnote>
  <w:endnote w:type="continuationSeparator" w:id="0">
    <w:p w:rsidR="00944916" w:rsidRDefault="00944916" w:rsidP="00586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916" w:rsidRDefault="00944916" w:rsidP="005861F1">
      <w:r>
        <w:separator/>
      </w:r>
    </w:p>
  </w:footnote>
  <w:footnote w:type="continuationSeparator" w:id="0">
    <w:p w:rsidR="00944916" w:rsidRDefault="00944916" w:rsidP="005861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B2E"/>
    <w:rsid w:val="00233BA7"/>
    <w:rsid w:val="002C3B2E"/>
    <w:rsid w:val="002E38D6"/>
    <w:rsid w:val="00350E5A"/>
    <w:rsid w:val="005861F1"/>
    <w:rsid w:val="005B660F"/>
    <w:rsid w:val="00944916"/>
    <w:rsid w:val="00B42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1F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61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61F1"/>
    <w:rPr>
      <w:sz w:val="18"/>
      <w:szCs w:val="18"/>
    </w:rPr>
  </w:style>
  <w:style w:type="paragraph" w:styleId="a4">
    <w:name w:val="footer"/>
    <w:basedOn w:val="a"/>
    <w:link w:val="Char0"/>
    <w:uiPriority w:val="99"/>
    <w:unhideWhenUsed/>
    <w:rsid w:val="005861F1"/>
    <w:pPr>
      <w:tabs>
        <w:tab w:val="center" w:pos="4153"/>
        <w:tab w:val="right" w:pos="8306"/>
      </w:tabs>
      <w:snapToGrid w:val="0"/>
      <w:jc w:val="left"/>
    </w:pPr>
    <w:rPr>
      <w:sz w:val="18"/>
      <w:szCs w:val="18"/>
    </w:rPr>
  </w:style>
  <w:style w:type="character" w:customStyle="1" w:styleId="Char0">
    <w:name w:val="页脚 Char"/>
    <w:basedOn w:val="a0"/>
    <w:link w:val="a4"/>
    <w:uiPriority w:val="99"/>
    <w:rsid w:val="005861F1"/>
    <w:rPr>
      <w:sz w:val="18"/>
      <w:szCs w:val="18"/>
    </w:rPr>
  </w:style>
  <w:style w:type="paragraph" w:customStyle="1" w:styleId="reader-word-layer">
    <w:name w:val="reader-word-layer"/>
    <w:basedOn w:val="a"/>
    <w:rsid w:val="005861F1"/>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iPriority w:val="99"/>
    <w:unhideWhenUsed/>
    <w:rsid w:val="005861F1"/>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1F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61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61F1"/>
    <w:rPr>
      <w:sz w:val="18"/>
      <w:szCs w:val="18"/>
    </w:rPr>
  </w:style>
  <w:style w:type="paragraph" w:styleId="a4">
    <w:name w:val="footer"/>
    <w:basedOn w:val="a"/>
    <w:link w:val="Char0"/>
    <w:uiPriority w:val="99"/>
    <w:unhideWhenUsed/>
    <w:rsid w:val="005861F1"/>
    <w:pPr>
      <w:tabs>
        <w:tab w:val="center" w:pos="4153"/>
        <w:tab w:val="right" w:pos="8306"/>
      </w:tabs>
      <w:snapToGrid w:val="0"/>
      <w:jc w:val="left"/>
    </w:pPr>
    <w:rPr>
      <w:sz w:val="18"/>
      <w:szCs w:val="18"/>
    </w:rPr>
  </w:style>
  <w:style w:type="character" w:customStyle="1" w:styleId="Char0">
    <w:name w:val="页脚 Char"/>
    <w:basedOn w:val="a0"/>
    <w:link w:val="a4"/>
    <w:uiPriority w:val="99"/>
    <w:rsid w:val="005861F1"/>
    <w:rPr>
      <w:sz w:val="18"/>
      <w:szCs w:val="18"/>
    </w:rPr>
  </w:style>
  <w:style w:type="paragraph" w:customStyle="1" w:styleId="reader-word-layer">
    <w:name w:val="reader-word-layer"/>
    <w:basedOn w:val="a"/>
    <w:rsid w:val="005861F1"/>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iPriority w:val="99"/>
    <w:unhideWhenUsed/>
    <w:rsid w:val="005861F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3edu.net/" TargetMode="External"/><Relationship Id="rId13" Type="http://schemas.openxmlformats.org/officeDocument/2006/relationships/hyperlink" Target="https://baike.so.com/doc/5414341-5652483.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j.3edu.net/" TargetMode="External"/><Relationship Id="rId12" Type="http://schemas.openxmlformats.org/officeDocument/2006/relationships/hyperlink" Target="https://baike.so.com/doc/6279149-6492600.html"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baike.so.com/doc/5388568-5625143.html"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baike.so.com/doc/5902925-6115826.html" TargetMode="External"/><Relationship Id="rId5" Type="http://schemas.openxmlformats.org/officeDocument/2006/relationships/footnotes" Target="footnotes.xml"/><Relationship Id="rId15" Type="http://schemas.openxmlformats.org/officeDocument/2006/relationships/hyperlink" Target="https://baike.so.com/doc/4745819-4961015.html" TargetMode="External"/><Relationship Id="rId10" Type="http://schemas.openxmlformats.org/officeDocument/2006/relationships/hyperlink" Target="http://www.3edu.net/" TargetMode="External"/><Relationship Id="rId4" Type="http://schemas.openxmlformats.org/officeDocument/2006/relationships/webSettings" Target="webSettings.xml"/><Relationship Id="rId9" Type="http://schemas.openxmlformats.org/officeDocument/2006/relationships/hyperlink" Target="http://www.3edu.net/" TargetMode="External"/><Relationship Id="rId14" Type="http://schemas.openxmlformats.org/officeDocument/2006/relationships/hyperlink" Target="https://baike.so.com/doc/6680725-6894622.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617</Words>
  <Characters>3522</Characters>
  <Application>Microsoft Office Word</Application>
  <DocSecurity>0</DocSecurity>
  <Lines>29</Lines>
  <Paragraphs>8</Paragraphs>
  <ScaleCrop>false</ScaleCrop>
  <Company/>
  <LinksUpToDate>false</LinksUpToDate>
  <CharactersWithSpaces>4131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宋晨阳</dc:creator>
  <cp:keywords/>
  <dc:description/>
  <cp:lastModifiedBy>宋晨阳</cp:lastModifiedBy>
  <cp:revision>4</cp:revision>
  <dcterms:created xsi:type="dcterms:W3CDTF">2017-10-19T07:03:00Z</dcterms:created>
  <dcterms:modified xsi:type="dcterms:W3CDTF">2017-10-19T13:06:00Z</dcterms:modified>
</cp:coreProperties>
</file>