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523C6F" w:rsidRDefault="00523C6F" w:rsidP="006C724B">
      <w:pPr>
        <w:adjustRightInd w:val="0"/>
        <w:snapToGrid w:val="0"/>
        <w:spacing w:line="360" w:lineRule="auto"/>
        <w:rPr>
          <w:rFonts w:ascii="方正小标宋简体" w:eastAsia="方正小标宋简体"/>
          <w:color w:val="000000" w:themeColor="text1"/>
          <w:sz w:val="52"/>
          <w:szCs w:val="52"/>
        </w:rPr>
      </w:pP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r>
        <w:rPr>
          <w:rFonts w:ascii="方正小标宋简体" w:eastAsia="方正小标宋简体" w:hint="eastAsia"/>
          <w:color w:val="000000" w:themeColor="text1"/>
          <w:sz w:val="52"/>
          <w:szCs w:val="52"/>
        </w:rPr>
        <w:t>第三</w:t>
      </w:r>
      <w:r w:rsidRPr="008974CF">
        <w:rPr>
          <w:rFonts w:ascii="方正小标宋简体" w:eastAsia="方正小标宋简体" w:hint="eastAsia"/>
          <w:color w:val="000000" w:themeColor="text1"/>
          <w:sz w:val="52"/>
          <w:szCs w:val="52"/>
        </w:rPr>
        <w:t xml:space="preserve">部分  </w:t>
      </w:r>
      <w:r>
        <w:rPr>
          <w:rFonts w:ascii="方正小标宋简体" w:eastAsia="方正小标宋简体" w:hint="eastAsia"/>
          <w:color w:val="000000" w:themeColor="text1"/>
          <w:sz w:val="52"/>
          <w:szCs w:val="52"/>
        </w:rPr>
        <w:t>党内教育</w:t>
      </w: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6C724B" w:rsidRDefault="006C724B" w:rsidP="006C724B">
      <w:pPr>
        <w:pStyle w:val="a5"/>
        <w:adjustRightInd w:val="0"/>
        <w:snapToGrid w:val="0"/>
        <w:spacing w:line="360" w:lineRule="auto"/>
        <w:rPr>
          <w:rFonts w:ascii="方正小标宋简体" w:eastAsia="方正小标宋简体" w:hAnsiTheme="minorHAnsi" w:cstheme="minorBidi"/>
          <w:color w:val="000000" w:themeColor="text1"/>
          <w:sz w:val="36"/>
          <w:szCs w:val="36"/>
        </w:rPr>
      </w:pPr>
    </w:p>
    <w:p w:rsidR="006C724B" w:rsidRDefault="006C724B" w:rsidP="006C724B">
      <w:pPr>
        <w:pStyle w:val="a5"/>
        <w:adjustRightInd w:val="0"/>
        <w:snapToGrid w:val="0"/>
        <w:spacing w:line="360" w:lineRule="auto"/>
        <w:jc w:val="center"/>
        <w:rPr>
          <w:rFonts w:ascii="方正小标宋简体" w:eastAsia="方正小标宋简体" w:hAnsiTheme="minorHAnsi" w:cstheme="minorBidi"/>
          <w:color w:val="000000" w:themeColor="text1"/>
          <w:sz w:val="36"/>
          <w:szCs w:val="36"/>
        </w:rPr>
      </w:pPr>
    </w:p>
    <w:p w:rsidR="00CD59CF" w:rsidRPr="00D41CE0" w:rsidRDefault="00CD59CF" w:rsidP="006C724B">
      <w:pPr>
        <w:pStyle w:val="a5"/>
        <w:adjustRightInd w:val="0"/>
        <w:snapToGrid w:val="0"/>
        <w:spacing w:line="360" w:lineRule="auto"/>
        <w:jc w:val="center"/>
        <w:rPr>
          <w:rFonts w:ascii="方正小标宋简体" w:eastAsia="方正小标宋简体" w:hAnsiTheme="minorHAnsi" w:cstheme="minorBidi"/>
          <w:color w:val="000000" w:themeColor="text1"/>
          <w:sz w:val="36"/>
          <w:szCs w:val="36"/>
        </w:rPr>
      </w:pPr>
      <w:r w:rsidRPr="00D41CE0">
        <w:rPr>
          <w:rFonts w:ascii="方正小标宋简体" w:eastAsia="方正小标宋简体" w:hAnsiTheme="minorHAnsi" w:cstheme="minorBidi" w:hint="eastAsia"/>
          <w:color w:val="000000" w:themeColor="text1"/>
          <w:sz w:val="36"/>
          <w:szCs w:val="36"/>
        </w:rPr>
        <w:lastRenderedPageBreak/>
        <w:t>新乡医学院三全学院党委中心组学习制度</w:t>
      </w:r>
    </w:p>
    <w:p w:rsidR="00CD59CF" w:rsidRPr="00D41CE0" w:rsidRDefault="00CD59CF" w:rsidP="006C724B">
      <w:pPr>
        <w:widowControl/>
        <w:adjustRightInd w:val="0"/>
        <w:snapToGrid w:val="0"/>
        <w:spacing w:line="360" w:lineRule="auto"/>
        <w:jc w:val="center"/>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2012年2月28日·</w:t>
      </w:r>
      <w:r w:rsidRPr="00D41CE0">
        <w:rPr>
          <w:rFonts w:ascii="仿宋_GB2312" w:eastAsia="仿宋_GB2312" w:hAnsi="Calibri" w:cs="Times New Roman"/>
          <w:color w:val="000000" w:themeColor="text1"/>
          <w:sz w:val="24"/>
          <w:szCs w:val="24"/>
        </w:rPr>
        <w:t>党发〔2012〕2号</w:t>
      </w:r>
    </w:p>
    <w:p w:rsidR="00CD59CF" w:rsidRPr="00D41CE0" w:rsidRDefault="00CD59CF" w:rsidP="006C724B">
      <w:pPr>
        <w:adjustRightInd w:val="0"/>
        <w:snapToGrid w:val="0"/>
        <w:spacing w:line="360" w:lineRule="auto"/>
        <w:jc w:val="center"/>
        <w:rPr>
          <w:rFonts w:ascii="仿宋_GB2312" w:eastAsia="仿宋_GB2312" w:hAnsi="Calibri" w:cs="Times New Roman"/>
          <w:color w:val="000000" w:themeColor="text1"/>
          <w:sz w:val="24"/>
          <w:szCs w:val="24"/>
        </w:rPr>
      </w:pP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一、为进一步规范我院党委中心组的学习，努力推进理论武装工作，制定本制度。</w:t>
      </w: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二、党委中心组学习的目的，是为了提高我院领导干部的思想政治理论素质、领导水平和管理水平。党委中心组成员要在全院的政治理论学习中起好带头作用，做出表率。</w:t>
      </w: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三、党委中心组的学习要理论联系实际，坚持与国际国内形势相结合、与学院的工作实际相结合。要结合学院工作的重点、难点、热点问题组织成员进行专题研讨，发挥理论学习对实际工作的指导作用，推动学院的改革与发展。</w:t>
      </w: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四、党委中心组成员由学院党委成员组成，学院党委书记任组长，党务办公室主任</w:t>
      </w:r>
      <w:proofErr w:type="gramStart"/>
      <w:r w:rsidRPr="00D41CE0">
        <w:rPr>
          <w:rFonts w:ascii="仿宋_GB2312" w:eastAsia="仿宋_GB2312" w:hAnsi="Calibri" w:cs="Times New Roman" w:hint="eastAsia"/>
          <w:color w:val="000000" w:themeColor="text1"/>
          <w:sz w:val="24"/>
          <w:szCs w:val="24"/>
        </w:rPr>
        <w:t>任</w:t>
      </w:r>
      <w:proofErr w:type="gramEnd"/>
      <w:r w:rsidRPr="00D41CE0">
        <w:rPr>
          <w:rFonts w:ascii="仿宋_GB2312" w:eastAsia="仿宋_GB2312" w:hAnsi="Calibri" w:cs="Times New Roman" w:hint="eastAsia"/>
          <w:color w:val="000000" w:themeColor="text1"/>
          <w:sz w:val="24"/>
          <w:szCs w:val="24"/>
        </w:rPr>
        <w:t>学习秘书。根据学习的内容和需要，可吸收其他相关人员列席。</w:t>
      </w: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五、党委中心组学习由组长主持，如组长因故不能出席，由党委副书记主持。</w:t>
      </w: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六、党务办公室负责中心组学习的具体组织实施工作，包括制定党委中心组学习计划、安排集中学习讨论、提供学习资料等。</w:t>
      </w: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七、党委中心组学习主要围绕马列主义、毛泽东思想、邓小平理论、“三个代表”重要思想、科学发展观、党的重大方针政策、上级的重大决策、现代管理理论及重要时事等内容展开。</w:t>
      </w: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八、党委中心组的学习采取集中学习和个人自学相结合的形式，以集中学习为主。集中学习以研讨交流为主，个人学习是中心组成员根据自身工作实际，自学参考书目，提高理论水平和修养。</w:t>
      </w:r>
    </w:p>
    <w:p w:rsidR="00CD59CF" w:rsidRPr="00D41CE0" w:rsidRDefault="00CD59CF" w:rsidP="006C724B">
      <w:pPr>
        <w:adjustRightInd w:val="0"/>
        <w:snapToGrid w:val="0"/>
        <w:spacing w:line="360" w:lineRule="auto"/>
        <w:ind w:firstLineChars="200" w:firstLine="48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九、党委中心组原则上每两个月学习一次（假期除外），每次学习两个小时，学习时间一般选定在双月第二周星期三的下午。如有重要的内容需要学习转达，可以随时安排，学习时间如若有变动，由学习秘书提前通知。</w:t>
      </w:r>
    </w:p>
    <w:p w:rsidR="00CD59CF" w:rsidRPr="00D41CE0" w:rsidRDefault="00CD59CF" w:rsidP="006C724B">
      <w:pPr>
        <w:adjustRightInd w:val="0"/>
        <w:snapToGrid w:val="0"/>
        <w:spacing w:line="360" w:lineRule="auto"/>
        <w:ind w:firstLineChars="180" w:firstLine="432"/>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十、党委中心组实行严格的考勤制度，中心组成员必须准时参加学习，确因特殊情况不能参加学习的，事前必须向组长请假。</w:t>
      </w:r>
    </w:p>
    <w:p w:rsidR="00CD59CF" w:rsidRPr="00D41CE0" w:rsidRDefault="00CD59CF" w:rsidP="006C724B">
      <w:pPr>
        <w:adjustRightInd w:val="0"/>
        <w:snapToGrid w:val="0"/>
        <w:spacing w:line="360" w:lineRule="auto"/>
        <w:ind w:firstLineChars="150" w:firstLine="36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十一、党委中心组学习要注意克服以议工作代替理论学习的倾向或就理论谈理论的现象，着力提高理论水平。</w:t>
      </w:r>
    </w:p>
    <w:p w:rsidR="00CD59CF" w:rsidRPr="00D41CE0" w:rsidRDefault="00CD59CF" w:rsidP="006C724B">
      <w:pPr>
        <w:adjustRightInd w:val="0"/>
        <w:snapToGrid w:val="0"/>
        <w:spacing w:line="360" w:lineRule="auto"/>
        <w:ind w:firstLineChars="150" w:firstLine="36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t>十二、党委中心组学习由学习秘书负责每次会议记录，记录内容包括学习时间、主持人、参加人员、发言讨论情况等，每位中心组成员要认真做好个人学习记录。</w:t>
      </w:r>
    </w:p>
    <w:p w:rsidR="00CD59CF" w:rsidRPr="00D41CE0" w:rsidRDefault="00CD59CF" w:rsidP="006C724B">
      <w:pPr>
        <w:adjustRightInd w:val="0"/>
        <w:snapToGrid w:val="0"/>
        <w:spacing w:line="360" w:lineRule="auto"/>
        <w:ind w:firstLineChars="150" w:firstLine="360"/>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lastRenderedPageBreak/>
        <w:t>十三、学习目的在于运用，中心组成员必须坚持理论联系实际的工作作风，把理论学习与分管的工作密切结合起来，从不断学习中发现自身不足，总结经验，及时总结中心组学习情况，做到半年</w:t>
      </w:r>
      <w:proofErr w:type="gramStart"/>
      <w:r w:rsidRPr="00D41CE0">
        <w:rPr>
          <w:rFonts w:ascii="仿宋_GB2312" w:eastAsia="仿宋_GB2312" w:hAnsi="Calibri" w:cs="Times New Roman" w:hint="eastAsia"/>
          <w:color w:val="000000" w:themeColor="text1"/>
          <w:sz w:val="24"/>
          <w:szCs w:val="24"/>
        </w:rPr>
        <w:t>一</w:t>
      </w:r>
      <w:proofErr w:type="gramEnd"/>
      <w:r w:rsidRPr="00D41CE0">
        <w:rPr>
          <w:rFonts w:ascii="仿宋_GB2312" w:eastAsia="仿宋_GB2312" w:hAnsi="Calibri" w:cs="Times New Roman" w:hint="eastAsia"/>
          <w:color w:val="000000" w:themeColor="text1"/>
          <w:sz w:val="24"/>
          <w:szCs w:val="24"/>
        </w:rPr>
        <w:t>总结。</w:t>
      </w:r>
    </w:p>
    <w:p w:rsidR="00523C6F" w:rsidRDefault="00523C6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jc w:val="center"/>
        <w:rPr>
          <w:rFonts w:ascii="方正小标宋简体" w:eastAsia="方正小标宋简体"/>
          <w:color w:val="000000" w:themeColor="text1"/>
          <w:sz w:val="52"/>
          <w:szCs w:val="52"/>
        </w:rPr>
      </w:pPr>
    </w:p>
    <w:p w:rsidR="00CD59CF" w:rsidRDefault="00CD59CF" w:rsidP="006C724B">
      <w:pPr>
        <w:adjustRightInd w:val="0"/>
        <w:snapToGrid w:val="0"/>
        <w:spacing w:line="360" w:lineRule="auto"/>
        <w:rPr>
          <w:rFonts w:ascii="方正小标宋简体" w:eastAsia="方正小标宋简体"/>
          <w:color w:val="000000" w:themeColor="text1"/>
          <w:sz w:val="52"/>
          <w:szCs w:val="52"/>
        </w:rPr>
      </w:pPr>
    </w:p>
    <w:p w:rsidR="00CD59CF" w:rsidRPr="00D41CE0" w:rsidRDefault="00CD59CF" w:rsidP="006C724B">
      <w:pPr>
        <w:widowControl/>
        <w:adjustRightInd w:val="0"/>
        <w:snapToGrid w:val="0"/>
        <w:spacing w:line="360" w:lineRule="auto"/>
        <w:jc w:val="center"/>
        <w:rPr>
          <w:rFonts w:ascii="方正小标宋简体" w:eastAsia="方正小标宋简体" w:hAnsi="宋体" w:cs="宋体"/>
          <w:color w:val="000000" w:themeColor="text1"/>
          <w:kern w:val="0"/>
          <w:sz w:val="36"/>
          <w:szCs w:val="36"/>
        </w:rPr>
      </w:pPr>
      <w:r w:rsidRPr="00D41CE0">
        <w:rPr>
          <w:rFonts w:ascii="方正小标宋简体" w:eastAsia="方正小标宋简体" w:hAnsi="宋体" w:cs="宋体" w:hint="eastAsia"/>
          <w:color w:val="000000" w:themeColor="text1"/>
          <w:kern w:val="0"/>
          <w:sz w:val="36"/>
          <w:szCs w:val="36"/>
        </w:rPr>
        <w:lastRenderedPageBreak/>
        <w:t>新乡医学院三全学院政治理论学习制度</w:t>
      </w:r>
    </w:p>
    <w:p w:rsidR="00CD59CF" w:rsidRPr="00D41CE0" w:rsidRDefault="00CD59CF" w:rsidP="006C724B">
      <w:pPr>
        <w:adjustRightInd w:val="0"/>
        <w:snapToGrid w:val="0"/>
        <w:spacing w:line="360" w:lineRule="auto"/>
        <w:ind w:leftChars="200" w:left="420" w:rightChars="200" w:right="420"/>
        <w:jc w:val="center"/>
        <w:rPr>
          <w:rFonts w:ascii="仿宋_GB2312" w:eastAsia="仿宋_GB2312" w:hAnsi="宋体" w:cs="宋体"/>
          <w:color w:val="000000" w:themeColor="text1"/>
          <w:kern w:val="0"/>
          <w:sz w:val="24"/>
          <w:szCs w:val="24"/>
        </w:rPr>
      </w:pPr>
      <w:r w:rsidRPr="00D41CE0">
        <w:rPr>
          <w:rFonts w:ascii="仿宋_GB2312" w:eastAsia="仿宋_GB2312" w:hAnsi="宋体" w:cs="宋体"/>
          <w:color w:val="000000" w:themeColor="text1"/>
          <w:kern w:val="0"/>
          <w:sz w:val="24"/>
          <w:szCs w:val="24"/>
        </w:rPr>
        <w:t>2013年3月2</w:t>
      </w:r>
      <w:r w:rsidRPr="00D41CE0">
        <w:rPr>
          <w:rFonts w:ascii="仿宋_GB2312" w:eastAsia="仿宋_GB2312" w:hAnsi="宋体" w:cs="宋体" w:hint="eastAsia"/>
          <w:color w:val="000000" w:themeColor="text1"/>
          <w:kern w:val="0"/>
          <w:sz w:val="24"/>
          <w:szCs w:val="24"/>
        </w:rPr>
        <w:t>1</w:t>
      </w:r>
      <w:r w:rsidRPr="00D41CE0">
        <w:rPr>
          <w:rFonts w:ascii="仿宋_GB2312" w:eastAsia="仿宋_GB2312" w:hAnsi="宋体" w:cs="宋体"/>
          <w:color w:val="000000" w:themeColor="text1"/>
          <w:kern w:val="0"/>
          <w:sz w:val="24"/>
          <w:szCs w:val="24"/>
        </w:rPr>
        <w:t>日</w:t>
      </w:r>
      <w:r w:rsidRPr="00D41CE0">
        <w:rPr>
          <w:rFonts w:ascii="仿宋_GB2312" w:eastAsia="仿宋_GB2312" w:hAnsi="宋体" w:cs="宋体"/>
          <w:color w:val="000000" w:themeColor="text1"/>
          <w:kern w:val="0"/>
          <w:sz w:val="24"/>
          <w:szCs w:val="24"/>
        </w:rPr>
        <w:t>·</w:t>
      </w:r>
      <w:r w:rsidRPr="00D41CE0">
        <w:rPr>
          <w:rFonts w:ascii="仿宋_GB2312" w:eastAsia="仿宋_GB2312" w:hAnsi="宋体" w:cs="宋体" w:hint="eastAsia"/>
          <w:color w:val="000000" w:themeColor="text1"/>
          <w:kern w:val="0"/>
          <w:sz w:val="24"/>
          <w:szCs w:val="24"/>
        </w:rPr>
        <w:t>党发〔</w:t>
      </w:r>
      <w:r w:rsidRPr="00D41CE0">
        <w:rPr>
          <w:rFonts w:ascii="仿宋_GB2312" w:eastAsia="仿宋_GB2312" w:hAnsi="宋体" w:cs="宋体"/>
          <w:color w:val="000000" w:themeColor="text1"/>
          <w:kern w:val="0"/>
          <w:sz w:val="24"/>
          <w:szCs w:val="24"/>
        </w:rPr>
        <w:t>2013</w:t>
      </w:r>
      <w:r w:rsidRPr="00D41CE0">
        <w:rPr>
          <w:rFonts w:ascii="仿宋_GB2312" w:eastAsia="仿宋_GB2312" w:hAnsi="宋体" w:cs="宋体" w:hint="eastAsia"/>
          <w:color w:val="000000" w:themeColor="text1"/>
          <w:kern w:val="0"/>
          <w:sz w:val="24"/>
          <w:szCs w:val="24"/>
        </w:rPr>
        <w:t>〕4号</w:t>
      </w:r>
    </w:p>
    <w:p w:rsidR="00CD59CF" w:rsidRPr="00D41CE0" w:rsidRDefault="00CD59CF" w:rsidP="006C724B">
      <w:pPr>
        <w:shd w:val="clear" w:color="auto" w:fill="FFFFFF"/>
        <w:adjustRightInd w:val="0"/>
        <w:snapToGrid w:val="0"/>
        <w:spacing w:line="360" w:lineRule="auto"/>
        <w:rPr>
          <w:rFonts w:ascii="仿宋_GB2312" w:eastAsia="仿宋_GB2312" w:hAnsi="宋体" w:cs="宋体"/>
          <w:color w:val="000000" w:themeColor="text1"/>
          <w:kern w:val="0"/>
          <w:sz w:val="24"/>
          <w:szCs w:val="24"/>
        </w:rPr>
      </w:pPr>
    </w:p>
    <w:p w:rsidR="00CD59CF" w:rsidRPr="00D41CE0" w:rsidRDefault="00CD59CF" w:rsidP="006C724B">
      <w:pPr>
        <w:shd w:val="clear" w:color="auto" w:fill="FFFFFF"/>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为认真贯彻落实党的路线、方针和政策，切实发挥政治理论学习在学院改革、发展、稳定中的积极作用，建立学习型学院的长效机制，促进政治理论学习制度化、规范化，特制定本制度。</w:t>
      </w:r>
    </w:p>
    <w:p w:rsidR="006C724B" w:rsidRDefault="006C724B" w:rsidP="006C724B">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CD59CF" w:rsidRPr="00D863FC" w:rsidRDefault="00CD59CF" w:rsidP="006C724B">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一、政治理论学习的内容与意义</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坚持邓小平理论、“三个代表”重要思想、科学发展观的指导地位，用中国特色社会主义理论体系武装全院师生。围绕什么是社会主义，怎样建设社会主义这一基本理论问题，深刻领会中国特色社会主义理论体系的时代背景、理论基础、科学内涵和精神实质。</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 xml:space="preserve">（二）熟悉掌握高等教育的办学方向和教育规律，上级主管部门关于高等教育的文件精神和办学要求；围绕学院改革、发展、建设等重大问题有针对性地学习研讨。 </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（三）加强形势政策教育，使广大师生及时地了解党的路线、方针、政策及国际、国内形势，从而进一步增强建设中国特色社会主义的信心，提高观察问题、处理问题的能力。</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（四）加强教职工的职业道德和行为规范教育，促使教职工自觉遵守各项规章制度，敬业爱岗，增强职业责任感，教书育人，管理育人，服务育人，在学院建设发展中发挥积极作用。</w:t>
      </w:r>
    </w:p>
    <w:p w:rsidR="00CD59CF" w:rsidRPr="00D41CE0" w:rsidRDefault="00CD59CF" w:rsidP="00F6140F">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加强学生党员的理想信念、革命传统和爱国主义教育的学习，学习党的基本理论和基本知识，学习党章和党的方针政策，学习各个时期党建工作的新理论、新知识，增强学生党员的政治敏感性和责任感，全面提高学生党员的政治素质。</w:t>
      </w:r>
    </w:p>
    <w:p w:rsidR="006C724B" w:rsidRDefault="006C724B" w:rsidP="006C724B">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CD59CF" w:rsidRPr="00D863FC" w:rsidRDefault="00CD59CF" w:rsidP="006C724B">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二、政治理论学习的方式</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采取自学与集中学习研讨相结合的方法学习。开展灵活多样的学习教育活动，重在讲究学习效果。</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（一）自学。要按照学院政治理论学习安排，认真进行自学并做好读书笔记。</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（二）集中学习研讨。要明确学习内容、研讨主题，并确定中心发言人。</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（三）可采取辅导报告、讲座、知识竞赛、演讲、征文、党员交流会等多种形式进行学习。</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（四）撰写学习心得或理论文章。可结合理论学习内容，撰写学习心得或理论文章，不断提高学习效果。</w:t>
      </w:r>
    </w:p>
    <w:p w:rsidR="006C724B" w:rsidRDefault="006C724B" w:rsidP="006C724B">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CD59CF" w:rsidRPr="00D863FC" w:rsidRDefault="00CD59CF" w:rsidP="006C724B">
      <w:pPr>
        <w:shd w:val="clear" w:color="auto" w:fill="FFFFFF"/>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三、政治理论学习的组织与实施</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（一）党委中心组学习</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Calibri" w:cs="Times New Roman" w:hint="eastAsia"/>
          <w:color w:val="000000" w:themeColor="text1"/>
          <w:sz w:val="24"/>
          <w:szCs w:val="24"/>
        </w:rPr>
        <w:t>党委中心组成员由学院党委成员组成，学院党委书记任组长，党务办公室主任</w:t>
      </w:r>
      <w:proofErr w:type="gramStart"/>
      <w:r w:rsidRPr="00D41CE0">
        <w:rPr>
          <w:rFonts w:ascii="仿宋_GB2312" w:eastAsia="仿宋_GB2312" w:hAnsi="Calibri" w:cs="Times New Roman" w:hint="eastAsia"/>
          <w:color w:val="000000" w:themeColor="text1"/>
          <w:sz w:val="24"/>
          <w:szCs w:val="24"/>
        </w:rPr>
        <w:t>任</w:t>
      </w:r>
      <w:proofErr w:type="gramEnd"/>
      <w:r w:rsidRPr="00D41CE0">
        <w:rPr>
          <w:rFonts w:ascii="仿宋_GB2312" w:eastAsia="仿宋_GB2312" w:hAnsi="Calibri" w:cs="Times New Roman" w:hint="eastAsia"/>
          <w:color w:val="000000" w:themeColor="text1"/>
          <w:sz w:val="24"/>
          <w:szCs w:val="24"/>
        </w:rPr>
        <w:t>学习秘书。根据学习的内容和需要，可吸收其他相关人员列席。</w:t>
      </w:r>
      <w:proofErr w:type="gramStart"/>
      <w:r w:rsidRPr="00D41CE0">
        <w:rPr>
          <w:rFonts w:ascii="仿宋_GB2312" w:eastAsia="仿宋_GB2312" w:hAnsi="Calibri" w:cs="Times New Roman" w:hint="eastAsia"/>
          <w:color w:val="000000" w:themeColor="text1"/>
          <w:sz w:val="24"/>
          <w:szCs w:val="24"/>
        </w:rPr>
        <w:t>委中心</w:t>
      </w:r>
      <w:proofErr w:type="gramEnd"/>
      <w:r w:rsidRPr="00D41CE0">
        <w:rPr>
          <w:rFonts w:ascii="仿宋_GB2312" w:eastAsia="仿宋_GB2312" w:hAnsi="Calibri" w:cs="Times New Roman" w:hint="eastAsia"/>
          <w:color w:val="000000" w:themeColor="text1"/>
          <w:sz w:val="24"/>
          <w:szCs w:val="24"/>
        </w:rPr>
        <w:t>组学习由组长主持，如组长因故不能出席，由党委副书记主持。党务办公室负责中心组学习的具体组织实施工作，包括制定党委中心组学习计划、安排集中学习讨论、提供学习资料等。</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（二）党总支中心组学习</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学习成员由党总支（直属党支部）委员会委员、院（系、部）行政领导、工会主席、团总支书记组成。根据学习内容和需要，可吸收其他相关人员列席。中心组学习组长由党总支书记担任，负责中心组学习的组织实施工作，副组长由党总支副书记担任。中心组要指派一名学习秘书，负责中心组学习会议记录、学习总结和通报上报有关学习资料。</w:t>
      </w:r>
    </w:p>
    <w:p w:rsidR="00CD59CF" w:rsidRPr="00D41CE0" w:rsidRDefault="00CD59CF" w:rsidP="006C724B">
      <w:pPr>
        <w:widowControl/>
        <w:adjustRightInd w:val="0"/>
        <w:snapToGrid w:val="0"/>
        <w:spacing w:line="360" w:lineRule="auto"/>
        <w:ind w:firstLine="574"/>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（三）教职工政治理论学习</w:t>
      </w:r>
    </w:p>
    <w:p w:rsidR="00CD59CF" w:rsidRPr="00D41CE0" w:rsidRDefault="00CD59CF" w:rsidP="006C724B">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由党务办公室负责全院政治理论学习的计划安排和宏观指导。日常性的教职工政治理论学习统一以党总支为单位进行，由总支书记(副书记)组织实施。人数较多的单位可以党支部为单位进行，由支部书记组织实施。各党总支（党支部）组织委员负责根据学院政治理论学习安排，拟出学习计划，组织学习，管理相关的书籍、文件、辅导材料，并负责考勤工作；宣传委员负责记录学习情况、总结，并于学习后通过网站、报纸等媒体积极宣传，增强学习效果。</w:t>
      </w:r>
    </w:p>
    <w:p w:rsidR="00CD59CF" w:rsidRPr="00D41CE0" w:rsidRDefault="00CD59CF" w:rsidP="006C724B">
      <w:pPr>
        <w:widowControl/>
        <w:adjustRightInd w:val="0"/>
        <w:snapToGrid w:val="0"/>
        <w:spacing w:line="360" w:lineRule="auto"/>
        <w:ind w:firstLine="574"/>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（四）学生党员政治理论学习</w:t>
      </w:r>
    </w:p>
    <w:p w:rsidR="00CD59CF" w:rsidRPr="00D41CE0" w:rsidRDefault="00CD59CF" w:rsidP="00F6140F">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由学生所在党支部负责组织实施，学生党支部要根据学院党委、党总支的有关要求和实际情况制定相应的政治理论学习计划。各党总支负责学生党员政治理论学习的指导、协调、监督、检查工作。</w:t>
      </w:r>
    </w:p>
    <w:p w:rsidR="006C724B" w:rsidRPr="00F6140F" w:rsidRDefault="006C724B" w:rsidP="006C724B">
      <w:pPr>
        <w:widowControl/>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CD59CF" w:rsidRPr="00D863FC" w:rsidRDefault="00CD59CF" w:rsidP="006C724B">
      <w:pPr>
        <w:widowControl/>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四、政治理论学习的要求</w:t>
      </w:r>
    </w:p>
    <w:p w:rsidR="00F6140F" w:rsidRDefault="00CD59CF" w:rsidP="006C724B">
      <w:pPr>
        <w:widowControl/>
        <w:adjustRightInd w:val="0"/>
        <w:snapToGrid w:val="0"/>
        <w:spacing w:line="360" w:lineRule="auto"/>
        <w:ind w:firstLineChars="200" w:firstLine="480"/>
        <w:rPr>
          <w:rFonts w:ascii="仿宋_GB2312" w:eastAsia="仿宋_GB2312" w:hAnsi="Calibri" w:cs="Times New Roman" w:hint="eastAsia"/>
          <w:color w:val="000000" w:themeColor="text1"/>
          <w:sz w:val="24"/>
          <w:szCs w:val="24"/>
        </w:rPr>
      </w:pPr>
      <w:r w:rsidRPr="00D41CE0">
        <w:rPr>
          <w:rFonts w:ascii="仿宋_GB2312" w:eastAsia="仿宋_GB2312" w:hAnsi="Calibri" w:cs="Times New Roman" w:hint="eastAsia"/>
          <w:color w:val="000000" w:themeColor="text1"/>
          <w:sz w:val="24"/>
          <w:szCs w:val="24"/>
        </w:rPr>
        <w:t>（一）政治理论学习要坚持理论联系实际的原则，实行统一安排与具体要求相结合、</w:t>
      </w:r>
    </w:p>
    <w:p w:rsidR="00CD59CF" w:rsidRPr="00D41CE0" w:rsidRDefault="00CD59CF" w:rsidP="00F6140F">
      <w:pPr>
        <w:widowControl/>
        <w:adjustRightInd w:val="0"/>
        <w:snapToGrid w:val="0"/>
        <w:spacing w:line="360" w:lineRule="auto"/>
        <w:rPr>
          <w:rFonts w:ascii="仿宋_GB2312" w:eastAsia="仿宋_GB2312" w:hAnsi="Calibri" w:cs="Times New Roman"/>
          <w:color w:val="000000" w:themeColor="text1"/>
          <w:sz w:val="24"/>
          <w:szCs w:val="24"/>
        </w:rPr>
      </w:pPr>
      <w:r w:rsidRPr="00D41CE0">
        <w:rPr>
          <w:rFonts w:ascii="仿宋_GB2312" w:eastAsia="仿宋_GB2312" w:hAnsi="Calibri" w:cs="Times New Roman" w:hint="eastAsia"/>
          <w:color w:val="000000" w:themeColor="text1"/>
          <w:sz w:val="24"/>
          <w:szCs w:val="24"/>
        </w:rPr>
        <w:lastRenderedPageBreak/>
        <w:t xml:space="preserve">学习与研讨相结合。紧紧围绕学院的改革和发展，结合各项工作，努力提高实效。 </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Calibri" w:cs="Times New Roman" w:hint="eastAsia"/>
          <w:color w:val="000000" w:themeColor="text1"/>
          <w:sz w:val="24"/>
          <w:szCs w:val="24"/>
        </w:rPr>
        <w:t>（二）</w:t>
      </w:r>
      <w:r w:rsidRPr="00D41CE0">
        <w:rPr>
          <w:rFonts w:ascii="仿宋_GB2312" w:eastAsia="仿宋_GB2312" w:hAnsi="宋体" w:cs="宋体" w:hint="eastAsia"/>
          <w:color w:val="000000" w:themeColor="text1"/>
          <w:kern w:val="0"/>
          <w:sz w:val="24"/>
          <w:szCs w:val="24"/>
        </w:rPr>
        <w:t>各党总支（直属党支部）要根据学院政治理论学习安排，结合院（系、部）实际，制定学习计划（包括时间、地点、学习内容、人员等）并于每月5日前提交党务办公室备案，党务办公室将随机抽查学习情况。</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（三）党委、党总支中心组学习，原则上每两个月组织1次；教职工、学生党员政治理论学习，原则上每个月学习1次，全年学习不少于8次；对上级临时布置的学习任务，还要及时组织学习。</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（四）政治理论学习情况实行建档制度。学习计划、考勤登记、学习记录、新闻宣传等有关原始材料，都要及时收集、整理、建档，并于学习后3个工作日内将材料上报党务办公室。</w:t>
      </w:r>
    </w:p>
    <w:p w:rsidR="006C724B" w:rsidRDefault="006C724B" w:rsidP="006C724B">
      <w:pPr>
        <w:widowControl/>
        <w:adjustRightInd w:val="0"/>
        <w:snapToGrid w:val="0"/>
        <w:spacing w:line="360" w:lineRule="auto"/>
        <w:ind w:firstLineChars="200" w:firstLine="482"/>
        <w:rPr>
          <w:rFonts w:ascii="仿宋_GB2312" w:eastAsia="仿宋_GB2312" w:hAnsi="宋体" w:cs="宋体"/>
          <w:b/>
          <w:color w:val="000000" w:themeColor="text1"/>
          <w:kern w:val="0"/>
          <w:sz w:val="24"/>
          <w:szCs w:val="24"/>
        </w:rPr>
      </w:pPr>
    </w:p>
    <w:p w:rsidR="00CD59CF" w:rsidRPr="00D863FC" w:rsidRDefault="00CD59CF" w:rsidP="006C724B">
      <w:pPr>
        <w:widowControl/>
        <w:adjustRightInd w:val="0"/>
        <w:snapToGrid w:val="0"/>
        <w:spacing w:line="360" w:lineRule="auto"/>
        <w:ind w:firstLineChars="200" w:firstLine="482"/>
        <w:rPr>
          <w:rFonts w:ascii="仿宋_GB2312" w:eastAsia="仿宋_GB2312" w:hAnsi="宋体" w:cs="宋体"/>
          <w:b/>
          <w:color w:val="000000" w:themeColor="text1"/>
          <w:kern w:val="0"/>
          <w:sz w:val="24"/>
          <w:szCs w:val="24"/>
        </w:rPr>
      </w:pPr>
      <w:r w:rsidRPr="00D863FC">
        <w:rPr>
          <w:rFonts w:ascii="仿宋_GB2312" w:eastAsia="仿宋_GB2312" w:hAnsi="宋体" w:cs="宋体" w:hint="eastAsia"/>
          <w:b/>
          <w:color w:val="000000" w:themeColor="text1"/>
          <w:kern w:val="0"/>
          <w:sz w:val="24"/>
          <w:szCs w:val="24"/>
        </w:rPr>
        <w:t>五、政治理论学习的考核</w:t>
      </w:r>
    </w:p>
    <w:p w:rsidR="00CD59CF" w:rsidRPr="00D41CE0" w:rsidRDefault="00CD59CF" w:rsidP="006C724B">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sectPr w:rsidR="00CD59CF" w:rsidRPr="00D41CE0" w:rsidSect="00AD36CC">
          <w:pgSz w:w="11906" w:h="16838" w:code="9"/>
          <w:pgMar w:top="1440" w:right="1440" w:bottom="1440" w:left="1440" w:header="851" w:footer="992" w:gutter="0"/>
          <w:pgNumType w:fmt="numberInDash" w:start="1"/>
          <w:cols w:space="425"/>
          <w:docGrid w:type="lines" w:linePitch="312"/>
        </w:sectPr>
      </w:pPr>
      <w:r w:rsidRPr="00D41CE0">
        <w:rPr>
          <w:rFonts w:ascii="仿宋_GB2312" w:eastAsia="仿宋_GB2312" w:hAnsi="宋体" w:cs="宋体" w:hint="eastAsia"/>
          <w:color w:val="000000" w:themeColor="text1"/>
          <w:kern w:val="0"/>
          <w:sz w:val="24"/>
          <w:szCs w:val="24"/>
        </w:rPr>
        <w:t>对政治理论学习的考核将采取随机抽查、实地查看等形式，对各党总支（直属党支部）政治理论学习的组织领导工作及计划上报情况；政治理论学习内容能否联系实际；计划执行情况;政治理论学习的内容、次数、形式、记录和考勤情况等进行考核。政治理论学习情况将纳入基层党组织考核，作为党内评优评先的重要内容。</w:t>
      </w:r>
    </w:p>
    <w:p w:rsidR="002768B4" w:rsidRPr="00D41CE0" w:rsidRDefault="002768B4" w:rsidP="006C724B">
      <w:pPr>
        <w:shd w:val="clear" w:color="auto" w:fill="FFFFFF"/>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lastRenderedPageBreak/>
        <w:t>新乡医学院三全学院“三会一课”制度</w:t>
      </w:r>
    </w:p>
    <w:p w:rsidR="002768B4" w:rsidRPr="00D41CE0" w:rsidRDefault="002768B4" w:rsidP="006C724B">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2017年4月28日·党发〔2017〕13号</w:t>
      </w:r>
    </w:p>
    <w:p w:rsidR="002768B4" w:rsidRPr="00D41CE0" w:rsidRDefault="002768B4" w:rsidP="006C724B">
      <w:pPr>
        <w:adjustRightInd w:val="0"/>
        <w:snapToGrid w:val="0"/>
        <w:spacing w:line="360" w:lineRule="auto"/>
        <w:ind w:leftChars="200" w:left="420" w:rightChars="200" w:right="420"/>
        <w:jc w:val="center"/>
        <w:rPr>
          <w:rFonts w:ascii="仿宋_GB2312" w:eastAsia="仿宋_GB2312"/>
          <w:color w:val="000000" w:themeColor="text1"/>
          <w:sz w:val="24"/>
          <w:szCs w:val="24"/>
        </w:rPr>
      </w:pPr>
    </w:p>
    <w:p w:rsidR="002768B4" w:rsidRPr="00D41CE0" w:rsidRDefault="002768B4" w:rsidP="006C724B">
      <w:pPr>
        <w:pStyle w:val="a6"/>
        <w:numPr>
          <w:ilvl w:val="0"/>
          <w:numId w:val="1"/>
        </w:numPr>
        <w:shd w:val="clear" w:color="auto" w:fill="FFFFFF"/>
        <w:adjustRightInd w:val="0"/>
        <w:snapToGrid w:val="0"/>
        <w:spacing w:line="360" w:lineRule="auto"/>
        <w:ind w:firstLineChars="0"/>
        <w:jc w:val="center"/>
        <w:rPr>
          <w:rFonts w:ascii="仿宋_GB2312" w:eastAsia="仿宋_GB2312" w:hAnsi="黑体"/>
          <w:b/>
          <w:color w:val="000000" w:themeColor="text1"/>
          <w:sz w:val="24"/>
          <w:szCs w:val="24"/>
        </w:rPr>
      </w:pPr>
      <w:r w:rsidRPr="00D41CE0">
        <w:rPr>
          <w:rFonts w:ascii="仿宋_GB2312" w:eastAsia="仿宋_GB2312" w:hAnsi="黑体" w:hint="eastAsia"/>
          <w:b/>
          <w:color w:val="000000" w:themeColor="text1"/>
          <w:sz w:val="24"/>
          <w:szCs w:val="24"/>
        </w:rPr>
        <w:t>总则</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第一条</w:t>
      </w:r>
      <w:r w:rsidRPr="00D41CE0">
        <w:rPr>
          <w:rFonts w:ascii="仿宋_GB2312" w:eastAsia="仿宋_GB2312" w:hint="eastAsia"/>
          <w:color w:val="000000" w:themeColor="text1"/>
          <w:sz w:val="24"/>
          <w:szCs w:val="24"/>
        </w:rPr>
        <w:t xml:space="preserve"> 为进一步加强基层党组织建设，不断强化党员党性观念和宗旨意识教育，努力创建学习型党组织，根据《中国共产党章程》、《关于新形势下党内政治生活的若干准则》和中央、上级党委有关规定，结合学院实际，特制定本制度。</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第二条 </w:t>
      </w:r>
      <w:r w:rsidRPr="00D41CE0">
        <w:rPr>
          <w:rFonts w:ascii="仿宋_GB2312" w:eastAsia="仿宋_GB2312" w:hint="eastAsia"/>
          <w:color w:val="000000" w:themeColor="text1"/>
          <w:sz w:val="24"/>
          <w:szCs w:val="24"/>
        </w:rPr>
        <w:t>“三会一课”指定</w:t>
      </w:r>
      <w:proofErr w:type="gramStart"/>
      <w:r w:rsidRPr="00D41CE0">
        <w:rPr>
          <w:rFonts w:ascii="仿宋_GB2312" w:eastAsia="仿宋_GB2312" w:hint="eastAsia"/>
          <w:color w:val="000000" w:themeColor="text1"/>
          <w:sz w:val="24"/>
          <w:szCs w:val="24"/>
        </w:rPr>
        <w:t>期召开</w:t>
      </w:r>
      <w:proofErr w:type="gramEnd"/>
      <w:r w:rsidRPr="00D41CE0">
        <w:rPr>
          <w:rFonts w:ascii="仿宋_GB2312" w:eastAsia="仿宋_GB2312" w:hint="eastAsia"/>
          <w:color w:val="000000" w:themeColor="text1"/>
          <w:sz w:val="24"/>
          <w:szCs w:val="24"/>
        </w:rPr>
        <w:t>支部党员大会、支部委员会、党小组会、按时上好党课，是党的组织生活的基本制度，也是严格党员管理、加强党员教育必须长期坚持的重要制度。</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第三条</w:t>
      </w:r>
      <w:r w:rsidRPr="00D41CE0">
        <w:rPr>
          <w:rFonts w:ascii="仿宋_GB2312" w:eastAsia="仿宋_GB2312" w:hint="eastAsia"/>
          <w:color w:val="000000" w:themeColor="text1"/>
          <w:sz w:val="24"/>
          <w:szCs w:val="24"/>
        </w:rPr>
        <w:t xml:space="preserve"> 坚持“三会一课”制度，是新时期贯彻落实党要管党、从严治党方针的一项具体抓手，对于强化党员党性观念，提升基层党组织战斗力和凝聚力，加强党的执政能力建设、先进性和纯洁性建设具有深远意义。</w:t>
      </w:r>
    </w:p>
    <w:p w:rsidR="006C724B" w:rsidRDefault="006C724B"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768B4" w:rsidRPr="00F50BF1" w:rsidRDefault="002768B4"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第二章  支部党员大会</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第四条</w:t>
      </w:r>
      <w:r w:rsidR="00F6140F">
        <w:rPr>
          <w:rFonts w:ascii="仿宋_GB2312" w:eastAsia="仿宋_GB2312" w:hint="eastAsia"/>
          <w:b/>
          <w:color w:val="000000" w:themeColor="text1"/>
          <w:sz w:val="24"/>
          <w:szCs w:val="24"/>
        </w:rPr>
        <w:t xml:space="preserve">  </w:t>
      </w:r>
      <w:r w:rsidRPr="00D41CE0">
        <w:rPr>
          <w:rFonts w:ascii="仿宋_GB2312" w:eastAsia="仿宋_GB2312" w:hint="eastAsia"/>
          <w:color w:val="000000" w:themeColor="text1"/>
          <w:sz w:val="24"/>
          <w:szCs w:val="24"/>
        </w:rPr>
        <w:t>支部党员大会是党支部全体党员参加的大会，是党支部的最高领导机关，在党支部中享有最高决策权、选举权和监督权。其主要任务是：（一）传达学习党的路线、方针、政策和上级党组织的决议、指示，制定本支部贯彻落实的计划、措施；（二）组织党员学习党章党规党纪、党的基本知识和习近平总书记系列重要讲话精神，按照上级党委的相关要求开展党内教育活动；（三）听取和讨论支部委员会的工作报告，对支部委员会的工作进行审查和监督；（四）讨论通过接收预备党员和预备党员转正等事宜；（五）讨论提出对党员的奖励和处分的意见，决定职权范围内对党员的表彰和处分；（六）选举新的支部委员会和出席上级党代会的代表，增补和撤销支部委员；（七）开展党性分析和党员组织生活会、民主评议党员等活动；（八）研究决定本支部的重大问题；（九）其他涉及需要党员审议、表决、监督或要向党员通报的事项。</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第五条</w:t>
      </w:r>
      <w:r w:rsidRPr="00D41CE0">
        <w:rPr>
          <w:rFonts w:ascii="仿宋_GB2312" w:eastAsia="仿宋_GB2312" w:hint="eastAsia"/>
          <w:color w:val="000000" w:themeColor="text1"/>
          <w:sz w:val="24"/>
          <w:szCs w:val="24"/>
        </w:rPr>
        <w:t xml:space="preserve"> 支部党员大会由党支部书记召集，一般每季度召开一次，必要时可随时召开。会前准备工作主要包括：（一）召开支部委员会讨论和通过支部党员大会的议题、日程和时间安排；（二）组织委员将拟召开党员大会的时间、地点和议题，于会议召开前三天书</w:t>
      </w:r>
      <w:proofErr w:type="gramStart"/>
      <w:r w:rsidRPr="00D41CE0">
        <w:rPr>
          <w:rFonts w:ascii="仿宋_GB2312" w:eastAsia="仿宋_GB2312" w:hint="eastAsia"/>
          <w:color w:val="000000" w:themeColor="text1"/>
          <w:sz w:val="24"/>
          <w:szCs w:val="24"/>
        </w:rPr>
        <w:t>面报告</w:t>
      </w:r>
      <w:proofErr w:type="gramEnd"/>
      <w:r w:rsidRPr="00D41CE0">
        <w:rPr>
          <w:rFonts w:ascii="仿宋_GB2312" w:eastAsia="仿宋_GB2312" w:hint="eastAsia"/>
          <w:color w:val="000000" w:themeColor="text1"/>
          <w:sz w:val="24"/>
          <w:szCs w:val="24"/>
        </w:rPr>
        <w:t>上级党组织；（三）组织委员在会议前一天将会议时间、地点、议题等</w:t>
      </w:r>
      <w:r w:rsidRPr="00D41CE0">
        <w:rPr>
          <w:rFonts w:ascii="仿宋_GB2312" w:eastAsia="仿宋_GB2312" w:hint="eastAsia"/>
          <w:color w:val="000000" w:themeColor="text1"/>
          <w:sz w:val="24"/>
          <w:szCs w:val="24"/>
        </w:rPr>
        <w:lastRenderedPageBreak/>
        <w:t>内容通知到党员本人，并将会议通知结果和预计到会情况报告党支部；（四）党支部准备会议所需资料、数据等。</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第六条</w:t>
      </w:r>
      <w:r w:rsidRPr="00D41CE0">
        <w:rPr>
          <w:rFonts w:ascii="仿宋_GB2312" w:eastAsia="仿宋_GB2312" w:hint="eastAsia"/>
          <w:color w:val="000000" w:themeColor="text1"/>
          <w:sz w:val="24"/>
          <w:szCs w:val="24"/>
        </w:rPr>
        <w:t xml:space="preserve"> 支部党员大会由党支部书记主持，党支部书记不在时可委托其他委员主持。会议实行党员到会签名制度，开会前向与会党员通报到会情况，之后按既定议程组织会议。</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支部党员大会必须有支部正式党员的三分之二以上参加方可召开，不足的应择日重新组织，否则会议无效。换届选举时，有选举权的到会人数超过应到会人数的五分之四，会议有效。</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支部党员大会可以采取举手和无记名投票两种方式，按照少数服从多数的原则</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决议。对多个事项或多个名单进行表决时，应逐一表决。对于经过讨论暂不能统一认识的问题，不能急于作决议，一次会议不能统一的，如无特殊情况，可以下次再议，必要时可以报告上级党组织。</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支部党员大会有权修改或否定支部委员会</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的决定，支部委员会如发现党员大会的决议不符合党的路线、方针、政策和上级党委的决议时，可请示上级党组织裁决或重新召开党员大会讨论决定。</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根据会议内容的需要，支部党员大会有时可以吸收非党干部或入党积极分子列席。</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第七条 </w:t>
      </w:r>
      <w:r w:rsidRPr="00D41CE0">
        <w:rPr>
          <w:rFonts w:ascii="仿宋_GB2312" w:eastAsia="仿宋_GB2312" w:hint="eastAsia"/>
          <w:color w:val="000000" w:themeColor="text1"/>
          <w:sz w:val="24"/>
          <w:szCs w:val="24"/>
        </w:rPr>
        <w:t>支部党员大会结束后，党支部必须在三日内向上级党组织书面报告会议情况，内容包括党员到会情况、表决及决议情况、党员出席情况表、决议依据及数据等。</w:t>
      </w:r>
    </w:p>
    <w:p w:rsidR="006C724B" w:rsidRDefault="006C724B"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768B4" w:rsidRPr="00F50BF1" w:rsidRDefault="002768B4"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第三章  支部委员会</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第八条 </w:t>
      </w:r>
      <w:r w:rsidRPr="00D41CE0">
        <w:rPr>
          <w:rFonts w:ascii="仿宋_GB2312" w:eastAsia="仿宋_GB2312" w:hint="eastAsia"/>
          <w:color w:val="000000" w:themeColor="text1"/>
          <w:sz w:val="24"/>
          <w:szCs w:val="24"/>
        </w:rPr>
        <w:t>支部委员会由支部党员大会选举产生，负责领导和处理支部日常工作，并定期向上级党组织和支部党员大会报告工作，接受审查和监督。其主要任务是：（一）贯彻执行党的路线方针政策和上级党组织指示、支部党员大会的决议和意见；（二）组织学习党章党规党纪、党的基本知识和习近平总书记系列重要讲话精神，按照上级党委相关要求开展党内教育活动；（三）讨论通过年度支部工作计划和工作总结，讨论决定本支部各项事业发展中的重要问题；（四）研究讨论需提交支部党员大会的议题；（五）抓好支部委员会自身建设，加强党员日常教育、管理和监督等；（六）研究入党积极分子的培养教育，确定党员发展对象，评选优秀党员、认定不合格党员；（七）其他需要支部委员会讨论决定的事项。</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第九条</w:t>
      </w:r>
      <w:r w:rsidRPr="00D41CE0">
        <w:rPr>
          <w:rFonts w:ascii="仿宋_GB2312" w:eastAsia="仿宋_GB2312" w:hint="eastAsia"/>
          <w:color w:val="000000" w:themeColor="text1"/>
          <w:sz w:val="24"/>
          <w:szCs w:val="24"/>
        </w:rPr>
        <w:t xml:space="preserve"> 支部委员会由党支部书记召集，每月至少召开一次，必要时可随时召开。</w:t>
      </w:r>
      <w:r w:rsidRPr="00D41CE0">
        <w:rPr>
          <w:rFonts w:ascii="仿宋_GB2312" w:eastAsia="仿宋_GB2312" w:hint="eastAsia"/>
          <w:color w:val="000000" w:themeColor="text1"/>
          <w:sz w:val="24"/>
          <w:szCs w:val="24"/>
        </w:rPr>
        <w:lastRenderedPageBreak/>
        <w:t>会前准备工作包括：（一）党支部书记收集、整理并确定支部委员会议题，党支部委员可向党支部书记提请召开支部委员会就某议题进行研究。（二）组织委员负责将会议时间和主要议题通知全体委员。（三）支部委员会由党支部全体委员参加，必要时可吸收党小组长或有关党员参加。</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第十条</w:t>
      </w:r>
      <w:r w:rsidRPr="00D41CE0">
        <w:rPr>
          <w:rFonts w:ascii="仿宋_GB2312" w:eastAsia="仿宋_GB2312" w:hint="eastAsia"/>
          <w:color w:val="000000" w:themeColor="text1"/>
          <w:sz w:val="24"/>
          <w:szCs w:val="24"/>
        </w:rPr>
        <w:t xml:space="preserve"> 支部委员会由党支部书记主持，党支部书记不在时由党支部副书记主持。到会委员超过三分之二方可召开。</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委员会要严格执行民主集中制，坚持一人一票，少数服从多数的表决制度。根据会议内容，可以采取举手和无记名投票等表决方式，应到会全体委员的半数以上通过为有效。遇票数相等或有重大分歧时，应暂缓</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决议，待取得一致时再另行决议。如长时间意见不一致或特殊情况急需决议时，党支部书记应将讨论和表决情况报告上级党组织，请求上级党组织予以裁决。</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支部委员会允许支部委员保留个人意见或在会议期间发表不同意见，但形成决议后必须无条件执行。支部委员会对支部党员大会</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的决议、决定，必须认真贯彻执行，不得随意推翻或修改。</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第十一条</w:t>
      </w:r>
      <w:r w:rsidRPr="00D41CE0">
        <w:rPr>
          <w:rFonts w:ascii="仿宋_GB2312" w:eastAsia="仿宋_GB2312" w:hint="eastAsia"/>
          <w:color w:val="000000" w:themeColor="text1"/>
          <w:sz w:val="24"/>
          <w:szCs w:val="24"/>
        </w:rPr>
        <w:t xml:space="preserve"> 支部委员会形成的决议，应确定有关支部委员负责检查落实，并向党支部书记报告执行情况。</w:t>
      </w:r>
    </w:p>
    <w:p w:rsidR="006C724B" w:rsidRDefault="006C724B"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768B4" w:rsidRPr="00F50BF1" w:rsidRDefault="002768B4"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第四章</w:t>
      </w:r>
      <w:r w:rsidRPr="00F50BF1">
        <w:rPr>
          <w:rStyle w:val="apple-converted-space"/>
          <w:rFonts w:ascii="仿宋_GB2312" w:eastAsia="仿宋_GB2312" w:hint="eastAsia"/>
          <w:b/>
          <w:color w:val="000000" w:themeColor="text1"/>
          <w:sz w:val="24"/>
          <w:szCs w:val="24"/>
        </w:rPr>
        <w:t xml:space="preserve">  </w:t>
      </w:r>
      <w:r w:rsidRPr="00F50BF1">
        <w:rPr>
          <w:rFonts w:ascii="仿宋_GB2312" w:eastAsia="仿宋_GB2312" w:hAnsi="黑体" w:hint="eastAsia"/>
          <w:b/>
          <w:color w:val="000000" w:themeColor="text1"/>
          <w:sz w:val="24"/>
          <w:szCs w:val="24"/>
        </w:rPr>
        <w:t>党小组会</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第十二条</w:t>
      </w:r>
      <w:r w:rsidRPr="00D41CE0">
        <w:rPr>
          <w:rFonts w:ascii="仿宋_GB2312" w:eastAsia="仿宋_GB2312" w:hint="eastAsia"/>
          <w:color w:val="000000" w:themeColor="text1"/>
          <w:sz w:val="24"/>
          <w:szCs w:val="24"/>
        </w:rPr>
        <w:t xml:space="preserve"> 党小组是党支部的一个组成部分，不是党的一级组织，在党支部的统一领导下，负责对本小组党员的教育、管理和监督。党小组会的主要任务是：（一）组织学习党的路线、方针、政策和习近平总书记系列重要讲话精神，按照上级党委相关要求开展党内教育活动；（二）传达支部委员会决议，讨论贯彻落实的具体措施及每个党员应承担的任务；（三）检查执行支部党员大会决议的情况，组织党员汇报思想、工作、学习和执行决议的情况；（四）讨论有关党内事务，如改选党小组长，酝酿支部委员会候选人和出席上级党代表大会的代表候选人等；（五）讨论分析入党积极分子、发展对象和预备党员的思想、学习、工作状况和评选优秀党员等情况，并向支部委员会反映意见；（六）召开党员组织生活会，开展批评与自我批评；（七）开展党员党性分析、民主评议党员等活动；（八）其他需要党小组会讨论决定和贯彻执行的事项。</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第十三条 </w:t>
      </w:r>
      <w:r w:rsidRPr="00D41CE0">
        <w:rPr>
          <w:rFonts w:ascii="仿宋_GB2312" w:eastAsia="仿宋_GB2312" w:hint="eastAsia"/>
          <w:color w:val="000000" w:themeColor="text1"/>
          <w:sz w:val="24"/>
          <w:szCs w:val="24"/>
        </w:rPr>
        <w:t>党小组会由党小组长负责召集，每月至少召开一次。党小组长会前一天将会议召开的时间和主要内容通知本党小组每位党员。</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lastRenderedPageBreak/>
        <w:t xml:space="preserve">第十四条 </w:t>
      </w:r>
      <w:r w:rsidRPr="00D41CE0">
        <w:rPr>
          <w:rFonts w:ascii="仿宋_GB2312" w:eastAsia="仿宋_GB2312" w:hint="eastAsia"/>
          <w:color w:val="000000" w:themeColor="text1"/>
          <w:sz w:val="24"/>
          <w:szCs w:val="24"/>
        </w:rPr>
        <w:t>党小组会由党小组长主持。党小组长一般由党龄较长、党性强、群众威信高、有一定组织能力的同志担任。党支部划分党小组应根据党支部党员的数量、分布、工作需要等方面的情况综合考虑，按照易于集中、便于管理、新老搭配、强弱结合的原则设置党小组。每个党小组至少有3名党员，其中至少有1名为正式党员。党支部书记和预备党员不得担任党小组长，支部委员会委员应以普通党员身份编入党小组。</w:t>
      </w:r>
    </w:p>
    <w:p w:rsidR="006C724B" w:rsidRDefault="006C724B"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768B4" w:rsidRPr="00F50BF1" w:rsidRDefault="002768B4"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第五章</w:t>
      </w:r>
      <w:r w:rsidRPr="00F50BF1">
        <w:rPr>
          <w:rStyle w:val="apple-converted-space"/>
          <w:rFonts w:ascii="仿宋_GB2312" w:eastAsia="仿宋_GB2312" w:hint="eastAsia"/>
          <w:b/>
          <w:color w:val="000000" w:themeColor="text1"/>
          <w:sz w:val="24"/>
          <w:szCs w:val="24"/>
        </w:rPr>
        <w:t xml:space="preserve">  </w:t>
      </w:r>
      <w:r w:rsidRPr="00F50BF1">
        <w:rPr>
          <w:rFonts w:ascii="仿宋_GB2312" w:eastAsia="仿宋_GB2312" w:hAnsi="黑体" w:hint="eastAsia"/>
          <w:b/>
          <w:color w:val="000000" w:themeColor="text1"/>
          <w:sz w:val="24"/>
          <w:szCs w:val="24"/>
        </w:rPr>
        <w:t>党课</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第十五条</w:t>
      </w:r>
      <w:r w:rsidRPr="00D41CE0">
        <w:rPr>
          <w:rFonts w:ascii="仿宋_GB2312" w:eastAsia="仿宋_GB2312" w:hint="eastAsia"/>
          <w:color w:val="000000" w:themeColor="text1"/>
          <w:sz w:val="24"/>
          <w:szCs w:val="24"/>
        </w:rPr>
        <w:t xml:space="preserve"> 党课是党员接受党的教育、提高理论和思想水平的重要途径。党课要根据形势和任务，结合本单位实际和党员思想状况有针对性地开展。其主要内容是：（一）党的基本理论、基本政策和基本知识；（二）党规、党纪、党风廉政教育；（三）上级党组织规定的必读书目及材料；（四）中央和上级党委政府方针、政策、法规的学习教育；（五）联系党员实际或中心工作，需要加强学习的有关知识。</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第十六条</w:t>
      </w:r>
      <w:r w:rsidRPr="00D41CE0">
        <w:rPr>
          <w:rFonts w:ascii="仿宋_GB2312" w:eastAsia="仿宋_GB2312" w:hint="eastAsia"/>
          <w:color w:val="000000" w:themeColor="text1"/>
          <w:sz w:val="24"/>
          <w:szCs w:val="24"/>
        </w:rPr>
        <w:t xml:space="preserve"> 党课由支部委员成员负责组织，每季度至少安排一次，并报上级党组织备案。党课由组织委员负责制定计划，党支部书记审定后组织实施。宣传委员负责联系授课人员，准备授课内容。一般情况下，党课与党员大会一并组织、依次安排。</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第十七条</w:t>
      </w:r>
      <w:r w:rsidRPr="00D41CE0">
        <w:rPr>
          <w:rStyle w:val="apple-converted-space"/>
          <w:rFonts w:ascii="仿宋_GB2312" w:eastAsia="仿宋_GB2312" w:hint="eastAsia"/>
          <w:color w:val="000000" w:themeColor="text1"/>
          <w:sz w:val="24"/>
          <w:szCs w:val="24"/>
        </w:rPr>
        <w:t> </w:t>
      </w:r>
      <w:r w:rsidRPr="00D41CE0">
        <w:rPr>
          <w:rStyle w:val="apple-converted-space"/>
          <w:rFonts w:ascii="仿宋_GB2312" w:eastAsia="仿宋_GB2312" w:hint="eastAsia"/>
          <w:color w:val="000000" w:themeColor="text1"/>
          <w:sz w:val="24"/>
          <w:szCs w:val="24"/>
        </w:rPr>
        <w:t xml:space="preserve"> </w:t>
      </w:r>
      <w:r w:rsidRPr="00D41CE0">
        <w:rPr>
          <w:rFonts w:ascii="仿宋_GB2312" w:eastAsia="仿宋_GB2312" w:hint="eastAsia"/>
          <w:color w:val="000000" w:themeColor="text1"/>
          <w:sz w:val="24"/>
          <w:szCs w:val="24"/>
        </w:rPr>
        <w:t>党课一般由支部成员轮流讲授，也可以邀请上级领导、专家学者、先进典型人物或有特长的党员、专业技术人员进行授课。各级党组织领导班子主要负责人根据党员队伍实际，每年至少为同级班子成员、下一级党员领导干部和所在支部党员各讲1次党课；其他党员领导干部结合分管工作，每年至少为分管领域、分管部门单位各讲1次党课。</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第十八条</w:t>
      </w:r>
      <w:r w:rsidRPr="00D41CE0">
        <w:rPr>
          <w:rFonts w:ascii="仿宋_GB2312" w:eastAsia="仿宋_GB2312" w:hint="eastAsia"/>
          <w:color w:val="000000" w:themeColor="text1"/>
          <w:sz w:val="24"/>
          <w:szCs w:val="24"/>
        </w:rPr>
        <w:t xml:space="preserve"> 党课结束后要及时组织各党小组进行讨论，人员少时可以组织全体党员集中讨论。讨论结束后，及时向党支部汇报讨论情况，党支部要主动掌握全体党员的学习情况，必要时可组织全体党员进行讨论交流，巩固和深化党课教育效果。</w:t>
      </w:r>
    </w:p>
    <w:p w:rsidR="006C724B" w:rsidRDefault="006C724B"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768B4" w:rsidRPr="00D41CE0" w:rsidRDefault="002768B4"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D41CE0">
        <w:rPr>
          <w:rFonts w:ascii="仿宋_GB2312" w:eastAsia="仿宋_GB2312" w:hAnsi="黑体" w:hint="eastAsia"/>
          <w:b/>
          <w:color w:val="000000" w:themeColor="text1"/>
          <w:sz w:val="24"/>
          <w:szCs w:val="24"/>
        </w:rPr>
        <w:t>第六章</w:t>
      </w:r>
      <w:r>
        <w:rPr>
          <w:rFonts w:ascii="仿宋_GB2312" w:eastAsia="仿宋_GB2312" w:hAnsi="黑体" w:hint="eastAsia"/>
          <w:b/>
          <w:color w:val="000000" w:themeColor="text1"/>
          <w:sz w:val="24"/>
          <w:szCs w:val="24"/>
        </w:rPr>
        <w:t xml:space="preserve">  </w:t>
      </w:r>
      <w:r w:rsidRPr="00D41CE0">
        <w:rPr>
          <w:rFonts w:ascii="仿宋_GB2312" w:eastAsia="仿宋_GB2312" w:hAnsi="黑体" w:hint="eastAsia"/>
          <w:b/>
          <w:color w:val="000000" w:themeColor="text1"/>
          <w:sz w:val="24"/>
          <w:szCs w:val="24"/>
        </w:rPr>
        <w:t>组织领导</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第十九条 </w:t>
      </w:r>
      <w:r w:rsidRPr="00D41CE0">
        <w:rPr>
          <w:rFonts w:ascii="仿宋_GB2312" w:eastAsia="仿宋_GB2312" w:hint="eastAsia"/>
          <w:color w:val="000000" w:themeColor="text1"/>
          <w:sz w:val="24"/>
          <w:szCs w:val="24"/>
        </w:rPr>
        <w:t>落实“三会一课”制度，书记是第一责任人，分管领导是直接责任人，并</w:t>
      </w:r>
      <w:proofErr w:type="gramStart"/>
      <w:r w:rsidRPr="00D41CE0">
        <w:rPr>
          <w:rFonts w:ascii="仿宋_GB2312" w:eastAsia="仿宋_GB2312" w:hint="eastAsia"/>
          <w:color w:val="000000" w:themeColor="text1"/>
          <w:sz w:val="24"/>
          <w:szCs w:val="24"/>
        </w:rPr>
        <w:t>纳入抓</w:t>
      </w:r>
      <w:proofErr w:type="gramEnd"/>
      <w:r w:rsidRPr="00D41CE0">
        <w:rPr>
          <w:rFonts w:ascii="仿宋_GB2312" w:eastAsia="仿宋_GB2312" w:hint="eastAsia"/>
          <w:color w:val="000000" w:themeColor="text1"/>
          <w:sz w:val="24"/>
          <w:szCs w:val="24"/>
        </w:rPr>
        <w:t>基层党建工作述职、评议、考核的重要内容。要加强领导和指导，每年制定“三会一课”指导性意见，督促所辖党支部制定“三会一课”计划，并建立管理台帐、抓好督查落实。要规范党支部建设，督促完善党员花名册、预备党员名册、发展对象名册、入党积极分子名册等基础资料，规范党费收缴管理和组织关系接转等工作。要坚持规范</w:t>
      </w:r>
      <w:r w:rsidRPr="00D41CE0">
        <w:rPr>
          <w:rFonts w:ascii="仿宋_GB2312" w:eastAsia="仿宋_GB2312" w:hint="eastAsia"/>
          <w:color w:val="000000" w:themeColor="text1"/>
          <w:sz w:val="24"/>
          <w:szCs w:val="24"/>
        </w:rPr>
        <w:lastRenderedPageBreak/>
        <w:t>运行，及时对党支部召开党员大会的请示进行批复，有针对性地提出指导意见；对党支部上报的会议报告进行整理和审查，涉及换届选举、发展党员、党员奖惩和其它重大问题时，及时召开相关会议研究并予以批复。</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第二十条 </w:t>
      </w:r>
      <w:r w:rsidRPr="00D41CE0">
        <w:rPr>
          <w:rStyle w:val="apple-converted-space"/>
          <w:rFonts w:ascii="仿宋_GB2312" w:eastAsia="仿宋_GB2312" w:hint="eastAsia"/>
          <w:color w:val="000000" w:themeColor="text1"/>
          <w:sz w:val="24"/>
          <w:szCs w:val="24"/>
        </w:rPr>
        <w:t> </w:t>
      </w:r>
      <w:r w:rsidRPr="00D41CE0">
        <w:rPr>
          <w:rFonts w:ascii="仿宋_GB2312" w:eastAsia="仿宋_GB2312" w:hint="eastAsia"/>
          <w:color w:val="000000" w:themeColor="text1"/>
          <w:sz w:val="24"/>
          <w:szCs w:val="24"/>
        </w:rPr>
        <w:t>各党支部全面负责“三会一课”落实，党支部书记作为具体组织者、实施者，要自觉、积极地组织党员参加“三会一课”；组织委员负责做好支部党员大会、支部委员会、党课记录，党小组长负责做好党小组会议记录，并及时向上级党组织报送“三会一课”情况报告单和出席情况。“三会一课”的有关资料由组织委员或党小组长负责收集整理，归入档案，由组织委员负责保管；组织委员如有调整，档案资料在支部书记监督下交接，新老组织委员和支部书记在档案资料上签名盖章。</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第二十一条</w:t>
      </w:r>
      <w:r w:rsidRPr="00D41CE0">
        <w:rPr>
          <w:rFonts w:ascii="仿宋_GB2312" w:eastAsia="仿宋_GB2312" w:hint="eastAsia"/>
          <w:color w:val="000000" w:themeColor="text1"/>
          <w:sz w:val="24"/>
          <w:szCs w:val="24"/>
        </w:rPr>
        <w:t xml:space="preserve"> 广大党员特别是各级党员领导干部要自觉服从所在党支部安排，带头参加“三会一课”，带头落实支部决议，带头</w:t>
      </w:r>
      <w:proofErr w:type="gramStart"/>
      <w:r w:rsidRPr="00D41CE0">
        <w:rPr>
          <w:rFonts w:ascii="仿宋_GB2312" w:eastAsia="仿宋_GB2312" w:hint="eastAsia"/>
          <w:color w:val="000000" w:themeColor="text1"/>
          <w:sz w:val="24"/>
          <w:szCs w:val="24"/>
        </w:rPr>
        <w:t>遵守请</w:t>
      </w:r>
      <w:proofErr w:type="gramEnd"/>
      <w:r w:rsidRPr="00D41CE0">
        <w:rPr>
          <w:rFonts w:ascii="仿宋_GB2312" w:eastAsia="仿宋_GB2312" w:hint="eastAsia"/>
          <w:color w:val="000000" w:themeColor="text1"/>
          <w:sz w:val="24"/>
          <w:szCs w:val="24"/>
        </w:rPr>
        <w:t>销假制度和签到制度，为其他党员干部</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示范。党员领导干部参加“三会一课”情况要据实登记、及时上报。党员个人无正当理由不参加“三会一课”的，视其错误性质给予批评教育，情节特别严重的，可以作劝退、除名处理，或给予党纪处分。</w:t>
      </w:r>
    </w:p>
    <w:p w:rsidR="006C724B" w:rsidRDefault="006C724B"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p>
    <w:p w:rsidR="002768B4" w:rsidRPr="00D41CE0" w:rsidRDefault="002768B4" w:rsidP="006C724B">
      <w:pPr>
        <w:shd w:val="clear" w:color="auto" w:fill="FFFFFF"/>
        <w:adjustRightInd w:val="0"/>
        <w:snapToGrid w:val="0"/>
        <w:spacing w:line="360" w:lineRule="auto"/>
        <w:jc w:val="center"/>
        <w:rPr>
          <w:rFonts w:ascii="仿宋_GB2312" w:eastAsia="仿宋_GB2312" w:hAnsi="黑体"/>
          <w:b/>
          <w:color w:val="000000" w:themeColor="text1"/>
          <w:sz w:val="24"/>
          <w:szCs w:val="24"/>
        </w:rPr>
      </w:pPr>
      <w:r w:rsidRPr="00D41CE0">
        <w:rPr>
          <w:rFonts w:ascii="仿宋_GB2312" w:eastAsia="仿宋_GB2312" w:hAnsi="黑体" w:hint="eastAsia"/>
          <w:b/>
          <w:color w:val="000000" w:themeColor="text1"/>
          <w:sz w:val="24"/>
          <w:szCs w:val="24"/>
        </w:rPr>
        <w:t>第七章</w:t>
      </w:r>
      <w:r>
        <w:rPr>
          <w:rFonts w:ascii="仿宋_GB2312" w:eastAsia="仿宋_GB2312" w:hAnsi="黑体" w:hint="eastAsia"/>
          <w:b/>
          <w:color w:val="000000" w:themeColor="text1"/>
          <w:sz w:val="24"/>
          <w:szCs w:val="24"/>
        </w:rPr>
        <w:t xml:space="preserve">  </w:t>
      </w:r>
      <w:r w:rsidRPr="00D41CE0">
        <w:rPr>
          <w:rFonts w:ascii="仿宋_GB2312" w:eastAsia="仿宋_GB2312" w:hAnsi="黑体" w:hint="eastAsia"/>
          <w:b/>
          <w:color w:val="000000" w:themeColor="text1"/>
          <w:sz w:val="24"/>
          <w:szCs w:val="24"/>
        </w:rPr>
        <w:t>附</w:t>
      </w:r>
      <w:r w:rsidRPr="00D41CE0">
        <w:rPr>
          <w:rStyle w:val="apple-converted-space"/>
          <w:rFonts w:ascii="仿宋_GB2312" w:eastAsia="仿宋_GB2312" w:hint="eastAsia"/>
          <w:b/>
          <w:color w:val="000000" w:themeColor="text1"/>
          <w:sz w:val="24"/>
          <w:szCs w:val="24"/>
        </w:rPr>
        <w:t> </w:t>
      </w:r>
      <w:r w:rsidRPr="00D41CE0">
        <w:rPr>
          <w:rFonts w:ascii="仿宋_GB2312" w:eastAsia="仿宋_GB2312" w:hAnsi="黑体" w:hint="eastAsia"/>
          <w:b/>
          <w:color w:val="000000" w:themeColor="text1"/>
          <w:sz w:val="24"/>
          <w:szCs w:val="24"/>
        </w:rPr>
        <w:t>则</w:t>
      </w:r>
    </w:p>
    <w:p w:rsidR="002768B4" w:rsidRPr="00D41CE0"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第二十二条</w:t>
      </w:r>
      <w:r w:rsidRPr="00D41CE0">
        <w:rPr>
          <w:rFonts w:ascii="仿宋_GB2312" w:eastAsia="仿宋_GB2312" w:hint="eastAsia"/>
          <w:color w:val="000000" w:themeColor="text1"/>
          <w:sz w:val="24"/>
          <w:szCs w:val="24"/>
        </w:rPr>
        <w:t xml:space="preserve"> 本制度由党务办公室负责解释。</w:t>
      </w:r>
    </w:p>
    <w:p w:rsidR="002768B4" w:rsidRPr="006C724B" w:rsidRDefault="002768B4" w:rsidP="006C724B">
      <w:pPr>
        <w:shd w:val="clear" w:color="auto" w:fill="FFFFFF"/>
        <w:adjustRightInd w:val="0"/>
        <w:snapToGrid w:val="0"/>
        <w:spacing w:line="360" w:lineRule="auto"/>
        <w:ind w:firstLine="63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第二十三条</w:t>
      </w:r>
      <w:r w:rsidRPr="00D41CE0">
        <w:rPr>
          <w:rFonts w:ascii="仿宋_GB2312" w:eastAsia="仿宋_GB2312" w:hint="eastAsia"/>
          <w:color w:val="000000" w:themeColor="text1"/>
          <w:sz w:val="24"/>
          <w:szCs w:val="24"/>
        </w:rPr>
        <w:t xml:space="preserve"> 本制度自发布之日起施行。</w:t>
      </w:r>
    </w:p>
    <w:p w:rsidR="006C724B" w:rsidRDefault="006C724B" w:rsidP="006C724B">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6C724B" w:rsidRDefault="006C724B" w:rsidP="006C724B">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6C724B" w:rsidRDefault="006C724B" w:rsidP="006C724B">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6C724B" w:rsidRDefault="006C724B" w:rsidP="006C724B">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6C724B" w:rsidRDefault="006C724B" w:rsidP="006C724B">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6C724B" w:rsidRDefault="006C724B" w:rsidP="006C724B">
      <w:pPr>
        <w:shd w:val="clear" w:color="auto" w:fill="FFFFFF"/>
        <w:adjustRightInd w:val="0"/>
        <w:snapToGrid w:val="0"/>
        <w:spacing w:line="360" w:lineRule="auto"/>
        <w:jc w:val="center"/>
        <w:rPr>
          <w:rFonts w:ascii="方正小标宋简体" w:eastAsia="方正小标宋简体" w:hAnsi="Calibri" w:cs="Times New Roman"/>
          <w:color w:val="000000" w:themeColor="text1"/>
          <w:sz w:val="36"/>
          <w:szCs w:val="36"/>
        </w:rPr>
      </w:pPr>
    </w:p>
    <w:p w:rsidR="00571F6D" w:rsidRPr="00D41CE0" w:rsidRDefault="00571F6D" w:rsidP="006C724B">
      <w:pPr>
        <w:shd w:val="clear" w:color="auto" w:fill="FFFFFF"/>
        <w:adjustRightInd w:val="0"/>
        <w:snapToGrid w:val="0"/>
        <w:spacing w:line="360" w:lineRule="auto"/>
        <w:jc w:val="center"/>
        <w:rPr>
          <w:rFonts w:ascii="方正小标宋简体" w:eastAsia="方正小标宋简体" w:hAnsi="宋体" w:cs="宋体"/>
          <w:bCs/>
          <w:color w:val="000000" w:themeColor="text1"/>
          <w:kern w:val="0"/>
          <w:sz w:val="36"/>
          <w:szCs w:val="36"/>
        </w:rPr>
      </w:pPr>
      <w:r w:rsidRPr="00D41CE0">
        <w:rPr>
          <w:rFonts w:ascii="方正小标宋简体" w:eastAsia="方正小标宋简体" w:hAnsi="Calibri" w:cs="Times New Roman" w:hint="eastAsia"/>
          <w:color w:val="000000" w:themeColor="text1"/>
          <w:sz w:val="36"/>
          <w:szCs w:val="36"/>
        </w:rPr>
        <w:lastRenderedPageBreak/>
        <w:t>新乡医学院三全学院</w:t>
      </w:r>
      <w:r w:rsidRPr="00D41CE0">
        <w:rPr>
          <w:rFonts w:ascii="方正小标宋简体" w:eastAsia="方正小标宋简体" w:hAnsi="宋体" w:cs="宋体" w:hint="eastAsia"/>
          <w:bCs/>
          <w:color w:val="000000" w:themeColor="text1"/>
          <w:kern w:val="0"/>
          <w:sz w:val="36"/>
          <w:szCs w:val="36"/>
        </w:rPr>
        <w:t>组织生活会制度</w:t>
      </w:r>
    </w:p>
    <w:p w:rsidR="00571F6D" w:rsidRPr="00D41CE0" w:rsidRDefault="00571F6D" w:rsidP="006C724B">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2017年4月28日·党发〔2017〕13号</w:t>
      </w:r>
    </w:p>
    <w:p w:rsidR="00571F6D" w:rsidRPr="00D41CE0" w:rsidRDefault="00571F6D" w:rsidP="006C724B">
      <w:pPr>
        <w:shd w:val="clear" w:color="auto" w:fill="FFFFFF"/>
        <w:adjustRightInd w:val="0"/>
        <w:snapToGrid w:val="0"/>
        <w:spacing w:line="360" w:lineRule="auto"/>
        <w:jc w:val="center"/>
        <w:rPr>
          <w:rFonts w:ascii="仿宋_GB2312" w:eastAsia="仿宋_GB2312" w:hAnsi="宋体" w:cs="宋体"/>
          <w:bCs/>
          <w:color w:val="000000" w:themeColor="text1"/>
          <w:kern w:val="0"/>
          <w:sz w:val="24"/>
          <w:szCs w:val="24"/>
        </w:rPr>
      </w:pPr>
    </w:p>
    <w:p w:rsidR="00571F6D" w:rsidRPr="00F50BF1" w:rsidRDefault="00571F6D" w:rsidP="006C724B">
      <w:pPr>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F50BF1">
        <w:rPr>
          <w:rFonts w:ascii="仿宋_GB2312" w:eastAsia="仿宋_GB2312" w:hAnsi="黑体" w:cs="宋体" w:hint="eastAsia"/>
          <w:b/>
          <w:color w:val="000000" w:themeColor="text1"/>
          <w:kern w:val="0"/>
          <w:sz w:val="24"/>
          <w:szCs w:val="24"/>
        </w:rPr>
        <w:t>第一章</w:t>
      </w:r>
      <w:r w:rsidRPr="00F50BF1">
        <w:rPr>
          <w:rFonts w:ascii="仿宋_GB2312" w:eastAsia="仿宋_GB2312" w:hAnsi="宋体" w:cs="宋体" w:hint="eastAsia"/>
          <w:b/>
          <w:color w:val="000000" w:themeColor="text1"/>
          <w:kern w:val="0"/>
          <w:sz w:val="24"/>
          <w:szCs w:val="24"/>
        </w:rPr>
        <w:t> </w:t>
      </w:r>
      <w:r w:rsidRPr="00F50BF1">
        <w:rPr>
          <w:rFonts w:ascii="仿宋_GB2312" w:eastAsia="仿宋_GB2312" w:hAnsi="黑体" w:cs="宋体" w:hint="eastAsia"/>
          <w:b/>
          <w:color w:val="000000" w:themeColor="text1"/>
          <w:kern w:val="0"/>
          <w:sz w:val="24"/>
          <w:szCs w:val="24"/>
        </w:rPr>
        <w:t>总则</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第一条</w:t>
      </w:r>
      <w:r w:rsidRPr="00D41CE0">
        <w:rPr>
          <w:rFonts w:ascii="仿宋_GB2312" w:eastAsia="仿宋_GB2312" w:hAnsi="仿宋" w:cs="Times New Roman" w:hint="eastAsia"/>
          <w:color w:val="000000" w:themeColor="text1"/>
          <w:sz w:val="24"/>
          <w:szCs w:val="24"/>
        </w:rPr>
        <w:t xml:space="preserve"> 为进一步规范党员自我教育、自我管理的长效机制，不断提高基层党组织的创造力、凝聚力和战斗力，根据《中国共产党章程》、《关于新形势下党内政治生活的若干准则》和中央、上级党委有关规定，结合学院实际，特制定本制度。</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第二条</w:t>
      </w:r>
      <w:r w:rsidRPr="00D41CE0">
        <w:rPr>
          <w:rFonts w:ascii="仿宋_GB2312" w:eastAsia="仿宋_GB2312" w:hAnsi="仿宋" w:cs="Times New Roman" w:hint="eastAsia"/>
          <w:color w:val="000000" w:themeColor="text1"/>
          <w:sz w:val="24"/>
          <w:szCs w:val="24"/>
        </w:rPr>
        <w:t xml:space="preserve"> 党员组织生活会是指党支部（党小组）以交流思想、总结经验教训、开展批评与自我批评为中心内容的组织活动制度。</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第三条 </w:t>
      </w:r>
      <w:r w:rsidRPr="00D41CE0">
        <w:rPr>
          <w:rFonts w:ascii="仿宋_GB2312" w:eastAsia="仿宋_GB2312" w:hAnsi="仿宋" w:cs="Times New Roman" w:hint="eastAsia"/>
          <w:color w:val="000000" w:themeColor="text1"/>
          <w:sz w:val="24"/>
          <w:szCs w:val="24"/>
        </w:rPr>
        <w:t>党员组织生活会一般以党支部为单位召开。</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第四条 </w:t>
      </w:r>
      <w:r w:rsidRPr="00D41CE0">
        <w:rPr>
          <w:rFonts w:ascii="仿宋_GB2312" w:eastAsia="仿宋_GB2312" w:hAnsi="仿宋" w:cs="Times New Roman" w:hint="eastAsia"/>
          <w:color w:val="000000" w:themeColor="text1"/>
          <w:sz w:val="24"/>
          <w:szCs w:val="24"/>
        </w:rPr>
        <w:t>党员组织生活会一般每季度或每半年召开一次。</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第五条</w:t>
      </w:r>
      <w:r w:rsidRPr="00D41CE0">
        <w:rPr>
          <w:rFonts w:ascii="仿宋_GB2312" w:eastAsia="仿宋_GB2312" w:hAnsi="仿宋" w:cs="Times New Roman" w:hint="eastAsia"/>
          <w:color w:val="000000" w:themeColor="text1"/>
          <w:sz w:val="24"/>
          <w:szCs w:val="24"/>
        </w:rPr>
        <w:t xml:space="preserve"> 党员组织生活会参加范围为党支部（党小组）所属全体党员。党员组织生活会一般应吸收同级行政负责人参加，还可以邀请入党积极分子和群众代表、服务对象代表列席会议。列席人员可以发言，提出批评和建议。</w:t>
      </w:r>
    </w:p>
    <w:p w:rsidR="006C724B" w:rsidRDefault="006C724B" w:rsidP="006C724B">
      <w:pPr>
        <w:adjustRightInd w:val="0"/>
        <w:snapToGrid w:val="0"/>
        <w:spacing w:line="360" w:lineRule="auto"/>
        <w:jc w:val="center"/>
        <w:rPr>
          <w:rFonts w:ascii="仿宋_GB2312" w:eastAsia="仿宋_GB2312" w:hAnsi="黑体" w:cs="Times New Roman"/>
          <w:b/>
          <w:color w:val="000000" w:themeColor="text1"/>
          <w:sz w:val="24"/>
          <w:szCs w:val="24"/>
        </w:rPr>
      </w:pPr>
    </w:p>
    <w:p w:rsidR="00571F6D" w:rsidRPr="00F50BF1" w:rsidRDefault="00571F6D" w:rsidP="006C724B">
      <w:pPr>
        <w:adjustRightInd w:val="0"/>
        <w:snapToGrid w:val="0"/>
        <w:spacing w:line="360" w:lineRule="auto"/>
        <w:jc w:val="center"/>
        <w:rPr>
          <w:rFonts w:ascii="仿宋_GB2312" w:eastAsia="仿宋_GB2312" w:hAnsi="黑体" w:cs="Times New Roman"/>
          <w:b/>
          <w:color w:val="000000" w:themeColor="text1"/>
          <w:sz w:val="24"/>
          <w:szCs w:val="24"/>
        </w:rPr>
      </w:pPr>
      <w:r w:rsidRPr="00F50BF1">
        <w:rPr>
          <w:rFonts w:ascii="仿宋_GB2312" w:eastAsia="仿宋_GB2312" w:hAnsi="黑体" w:cs="Times New Roman" w:hint="eastAsia"/>
          <w:b/>
          <w:color w:val="000000" w:themeColor="text1"/>
          <w:sz w:val="24"/>
          <w:szCs w:val="24"/>
        </w:rPr>
        <w:t>第二章</w:t>
      </w:r>
      <w:r w:rsidRPr="00F50BF1">
        <w:rPr>
          <w:rFonts w:ascii="仿宋_GB2312" w:eastAsia="仿宋_GB2312" w:hAnsi="Calibri" w:cs="Times New Roman" w:hint="eastAsia"/>
          <w:b/>
          <w:color w:val="000000" w:themeColor="text1"/>
          <w:sz w:val="24"/>
          <w:szCs w:val="24"/>
        </w:rPr>
        <w:t> </w:t>
      </w:r>
      <w:r>
        <w:rPr>
          <w:rFonts w:ascii="仿宋_GB2312" w:eastAsia="仿宋_GB2312" w:hAnsi="Calibri" w:cs="Times New Roman" w:hint="eastAsia"/>
          <w:b/>
          <w:color w:val="000000" w:themeColor="text1"/>
          <w:sz w:val="24"/>
          <w:szCs w:val="24"/>
        </w:rPr>
        <w:t xml:space="preserve"> </w:t>
      </w:r>
      <w:r w:rsidRPr="00F50BF1">
        <w:rPr>
          <w:rFonts w:ascii="仿宋_GB2312" w:eastAsia="仿宋_GB2312" w:hAnsi="黑体" w:cs="Times New Roman" w:hint="eastAsia"/>
          <w:b/>
          <w:color w:val="000000" w:themeColor="text1"/>
          <w:sz w:val="24"/>
          <w:szCs w:val="24"/>
        </w:rPr>
        <w:t>党员组织生活会的内容</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第六条</w:t>
      </w:r>
      <w:r w:rsidRPr="00D41CE0">
        <w:rPr>
          <w:rFonts w:ascii="仿宋_GB2312" w:eastAsia="仿宋_GB2312" w:hAnsi="仿宋" w:cs="Times New Roman" w:hint="eastAsia"/>
          <w:color w:val="000000" w:themeColor="text1"/>
          <w:sz w:val="24"/>
          <w:szCs w:val="24"/>
        </w:rPr>
        <w:t xml:space="preserve"> 党员组织生活会以党员汇报思想、工作措施和开展批评与自我批评为主要内容。</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第七条</w:t>
      </w:r>
      <w:r w:rsidRPr="00D41CE0">
        <w:rPr>
          <w:rFonts w:ascii="仿宋_GB2312" w:eastAsia="仿宋_GB2312" w:hAnsi="Calibri" w:cs="Times New Roman" w:hint="eastAsia"/>
          <w:color w:val="000000" w:themeColor="text1"/>
          <w:sz w:val="24"/>
          <w:szCs w:val="24"/>
        </w:rPr>
        <w:t> </w:t>
      </w:r>
      <w:r w:rsidRPr="00D41CE0">
        <w:rPr>
          <w:rFonts w:ascii="仿宋_GB2312" w:eastAsia="仿宋_GB2312" w:hAnsi="仿宋" w:cs="Times New Roman" w:hint="eastAsia"/>
          <w:color w:val="000000" w:themeColor="text1"/>
          <w:sz w:val="24"/>
          <w:szCs w:val="24"/>
        </w:rPr>
        <w:t>党员组织生活会上，每名党员都要对照党章党纪、法律法规、正反两方面典型，紧密联系个人思想和工作实际，深入剖析、查找党性党风党纪方面存在的突出问题，重点检查在理想信念、宗旨意识、组织观念、思想作风、工作作风、廉洁自律和立足本职发挥作用等方面存在的问题，从世界观、人生观、价值观上分析根源。具体检查、总结十个方面的情况：（一）学习党的基本理论，不断进行思想修养、思想改造和坚定理想信念方面的情况；（二）贯彻执行党的路线方针政策和上级党组织决议的情况；（三）完成党组织交给的任务、履行党员义务的情况；（四）关键时刻经受考验的情况，</w:t>
      </w:r>
      <w:proofErr w:type="gramStart"/>
      <w:r w:rsidRPr="00D41CE0">
        <w:rPr>
          <w:rFonts w:ascii="仿宋_GB2312" w:eastAsia="仿宋_GB2312" w:hAnsi="仿宋" w:cs="Times New Roman" w:hint="eastAsia"/>
          <w:color w:val="000000" w:themeColor="text1"/>
          <w:sz w:val="24"/>
          <w:szCs w:val="24"/>
        </w:rPr>
        <w:t>包括严峻</w:t>
      </w:r>
      <w:proofErr w:type="gramEnd"/>
      <w:r w:rsidRPr="00D41CE0">
        <w:rPr>
          <w:rFonts w:ascii="仿宋_GB2312" w:eastAsia="仿宋_GB2312" w:hAnsi="仿宋" w:cs="Times New Roman" w:hint="eastAsia"/>
          <w:color w:val="000000" w:themeColor="text1"/>
          <w:sz w:val="24"/>
          <w:szCs w:val="24"/>
        </w:rPr>
        <w:t>的政治斗争面前和人民生命财产遭受损失及面临严重困难，需要党员个人</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牺牲时的表现等；（五）在平时工作、学习、生活中处理国家、集体、个人三者之间利益，服从党和人民利益、服从整体利益的情况；（六）执行党的纪律、遵纪守法、廉洁自律的情况；（七）遵守工作纪律，履行岗位职责，改进工作作风的情况；（八）深入实际、</w:t>
      </w:r>
      <w:r w:rsidRPr="00D41CE0">
        <w:rPr>
          <w:rFonts w:ascii="仿宋_GB2312" w:eastAsia="仿宋_GB2312" w:hAnsi="仿宋" w:cs="Times New Roman" w:hint="eastAsia"/>
          <w:color w:val="000000" w:themeColor="text1"/>
          <w:sz w:val="24"/>
          <w:szCs w:val="24"/>
        </w:rPr>
        <w:lastRenderedPageBreak/>
        <w:t>联系群众，做群众工作，帮助群众排忧解难，全心全意为人民服务的情况；（九）开展积极的思想斗争，自觉同错误思想和行为作斗争的情况；（十）承诺践诺、设岗定责、创先争优等方面的情况。</w:t>
      </w:r>
    </w:p>
    <w:p w:rsidR="006C724B" w:rsidRDefault="006C724B" w:rsidP="006C724B">
      <w:pPr>
        <w:adjustRightInd w:val="0"/>
        <w:snapToGrid w:val="0"/>
        <w:spacing w:line="360" w:lineRule="auto"/>
        <w:jc w:val="center"/>
        <w:rPr>
          <w:rFonts w:ascii="仿宋_GB2312" w:eastAsia="仿宋_GB2312" w:hAnsi="黑体" w:cs="Times New Roman"/>
          <w:b/>
          <w:color w:val="000000" w:themeColor="text1"/>
          <w:sz w:val="24"/>
          <w:szCs w:val="24"/>
        </w:rPr>
      </w:pPr>
    </w:p>
    <w:p w:rsidR="00571F6D" w:rsidRPr="00F50BF1" w:rsidRDefault="00571F6D" w:rsidP="006C724B">
      <w:pPr>
        <w:adjustRightInd w:val="0"/>
        <w:snapToGrid w:val="0"/>
        <w:spacing w:line="360" w:lineRule="auto"/>
        <w:jc w:val="center"/>
        <w:rPr>
          <w:rFonts w:ascii="仿宋_GB2312" w:eastAsia="仿宋_GB2312" w:hAnsi="黑体" w:cs="Times New Roman"/>
          <w:b/>
          <w:color w:val="000000" w:themeColor="text1"/>
          <w:sz w:val="24"/>
          <w:szCs w:val="24"/>
        </w:rPr>
      </w:pPr>
      <w:r w:rsidRPr="00F50BF1">
        <w:rPr>
          <w:rFonts w:ascii="仿宋_GB2312" w:eastAsia="仿宋_GB2312" w:hAnsi="黑体" w:cs="Times New Roman" w:hint="eastAsia"/>
          <w:b/>
          <w:color w:val="000000" w:themeColor="text1"/>
          <w:sz w:val="24"/>
          <w:szCs w:val="24"/>
        </w:rPr>
        <w:t>第三章</w:t>
      </w:r>
      <w:r w:rsidRPr="00F50BF1">
        <w:rPr>
          <w:rFonts w:ascii="仿宋_GB2312" w:eastAsia="仿宋_GB2312" w:hAnsi="Calibri" w:cs="Times New Roman" w:hint="eastAsia"/>
          <w:b/>
          <w:color w:val="000000" w:themeColor="text1"/>
          <w:sz w:val="24"/>
          <w:szCs w:val="24"/>
        </w:rPr>
        <w:t> </w:t>
      </w:r>
      <w:r>
        <w:rPr>
          <w:rFonts w:ascii="仿宋_GB2312" w:eastAsia="仿宋_GB2312" w:hAnsi="Calibri" w:cs="Times New Roman" w:hint="eastAsia"/>
          <w:b/>
          <w:color w:val="000000" w:themeColor="text1"/>
          <w:sz w:val="24"/>
          <w:szCs w:val="24"/>
        </w:rPr>
        <w:t xml:space="preserve"> </w:t>
      </w:r>
      <w:r w:rsidRPr="00F50BF1">
        <w:rPr>
          <w:rFonts w:ascii="仿宋_GB2312" w:eastAsia="仿宋_GB2312" w:hAnsi="黑体" w:cs="Times New Roman" w:hint="eastAsia"/>
          <w:b/>
          <w:color w:val="000000" w:themeColor="text1"/>
          <w:sz w:val="24"/>
          <w:szCs w:val="24"/>
        </w:rPr>
        <w:t>党员组织生活会的程序</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第八条 </w:t>
      </w:r>
      <w:r w:rsidRPr="00D41CE0">
        <w:rPr>
          <w:rFonts w:ascii="仿宋_GB2312" w:eastAsia="仿宋_GB2312" w:hAnsi="仿宋" w:cs="Times New Roman" w:hint="eastAsia"/>
          <w:color w:val="000000" w:themeColor="text1"/>
          <w:sz w:val="24"/>
          <w:szCs w:val="24"/>
        </w:rPr>
        <w:t>确定主题。根据上级党组织要求和本单位实际，认真分析党支部和党员在党性党风党纪方面存在的问题，有针对性地确定党员组织生活会主题。上级党组织已明确主题的，要结合实际进一步细化、具体化，并确定重点解决的问题。</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第九条 </w:t>
      </w:r>
      <w:r w:rsidRPr="00D41CE0">
        <w:rPr>
          <w:rFonts w:ascii="仿宋_GB2312" w:eastAsia="仿宋_GB2312" w:hAnsi="仿宋" w:cs="Times New Roman" w:hint="eastAsia"/>
          <w:color w:val="000000" w:themeColor="text1"/>
          <w:sz w:val="24"/>
          <w:szCs w:val="24"/>
        </w:rPr>
        <w:t>制定方案。党支部要制定党员组织生活会实施方案，内容包括会议日期、地点、主题、程序、学习内容、时间安排、征求意见等，提前三天通知与会人员。</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第十条</w:t>
      </w:r>
      <w:r w:rsidRPr="00D41CE0">
        <w:rPr>
          <w:rFonts w:ascii="仿宋_GB2312" w:eastAsia="仿宋_GB2312" w:hAnsi="仿宋" w:cs="Times New Roman" w:hint="eastAsia"/>
          <w:color w:val="000000" w:themeColor="text1"/>
          <w:sz w:val="24"/>
          <w:szCs w:val="24"/>
        </w:rPr>
        <w:t xml:space="preserve"> 组织学习。针对会议主题和存在的问题，认真确定学习篇目，采取自学、讨论和集中学习等形式，组织党员认真学习有关文件，其中集中学习时间不少于半天，为对照检查、自我剖析和开展批评与自我批评奠定思想基础。</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第十一条</w:t>
      </w:r>
      <w:r w:rsidRPr="00D41CE0">
        <w:rPr>
          <w:rFonts w:ascii="仿宋_GB2312" w:eastAsia="仿宋_GB2312" w:hAnsi="仿宋" w:cs="Times New Roman" w:hint="eastAsia"/>
          <w:color w:val="000000" w:themeColor="text1"/>
          <w:sz w:val="24"/>
          <w:szCs w:val="24"/>
        </w:rPr>
        <w:t xml:space="preserve"> 征求意见。要在向本支部党员干部群众通报党员组织生活会时间和主题的基础上，采取发放征求意见表、召开座谈会、个别访谈和设立意见箱等形式，征求他们对每名党员的意见建议。</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第十二条</w:t>
      </w:r>
      <w:r w:rsidRPr="00D41CE0">
        <w:rPr>
          <w:rFonts w:ascii="仿宋_GB2312" w:eastAsia="仿宋_GB2312" w:hAnsi="仿宋" w:cs="Times New Roman" w:hint="eastAsia"/>
          <w:color w:val="000000" w:themeColor="text1"/>
          <w:sz w:val="24"/>
          <w:szCs w:val="24"/>
        </w:rPr>
        <w:t xml:space="preserve"> 反馈意见。党支部对收集到的意见进行认真梳理，除属于人身攻击、发泄私愤的以外，由党支部书记分别向每个党员“原汁原味”地进行反馈。上级党组织掌握的、需要党员在组织生活会上说明或检查的问题，应在会前一并反馈。</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第十三条</w:t>
      </w:r>
      <w:r w:rsidRPr="00D41CE0">
        <w:rPr>
          <w:rFonts w:ascii="仿宋_GB2312" w:eastAsia="仿宋_GB2312" w:hAnsi="仿宋" w:cs="Times New Roman" w:hint="eastAsia"/>
          <w:color w:val="000000" w:themeColor="text1"/>
          <w:sz w:val="24"/>
          <w:szCs w:val="24"/>
        </w:rPr>
        <w:t xml:space="preserve"> 谈心谈话。党支部班子成员之间、党支部班子成员与党小组长之间、党支部书记与每个党员之间、党员与党员之间，都要普遍开展谈心谈话活动。要不断丰富谈话形式，对存在问题又缺乏认识的“反复谈”，对平时有分歧、有误会的“主动谈”，对困难党员、年老体弱党员“上门谈”，对青年党员、新发展党员和入党积极分子要“定期谈”。要保证谈心谈话质量，既要主动说自己身上的毛病，又要直接点出对方的不足，特别是对群众反映的问题和意见，要坦诚接受并相互提醒，做到“六个谈透”，即：即班子问题要谈透；个人问题要谈透；谈话对方问题要谈透；会上拟提的意见要谈透；产生问题的根源要谈透；努力方向和整改措施要谈透。</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第十四条</w:t>
      </w:r>
      <w:r w:rsidR="00F6140F">
        <w:rPr>
          <w:rFonts w:ascii="仿宋_GB2312" w:eastAsia="仿宋_GB2312" w:hAnsi="仿宋" w:cs="Times New Roman" w:hint="eastAsia"/>
          <w:b/>
          <w:color w:val="000000" w:themeColor="text1"/>
          <w:sz w:val="24"/>
          <w:szCs w:val="24"/>
        </w:rPr>
        <w:t xml:space="preserve"> </w:t>
      </w:r>
      <w:r w:rsidRPr="00D41CE0">
        <w:rPr>
          <w:rFonts w:ascii="仿宋_GB2312" w:eastAsia="仿宋_GB2312" w:hAnsi="Calibri" w:cs="Times New Roman" w:hint="eastAsia"/>
          <w:color w:val="000000" w:themeColor="text1"/>
          <w:sz w:val="24"/>
          <w:szCs w:val="24"/>
        </w:rPr>
        <w:t> </w:t>
      </w:r>
      <w:r w:rsidRPr="00D41CE0">
        <w:rPr>
          <w:rFonts w:ascii="仿宋_GB2312" w:eastAsia="仿宋_GB2312" w:hAnsi="仿宋" w:cs="Times New Roman" w:hint="eastAsia"/>
          <w:color w:val="000000" w:themeColor="text1"/>
          <w:sz w:val="24"/>
          <w:szCs w:val="24"/>
        </w:rPr>
        <w:t>撰写发言提纲。每名党员都要围绕组织生活会主题，结合征求意见、谈心谈话、岗位特点和履职情况，认真撰写发言提纲，总结自身思想、作风、工作和生活情况，深入查找存在的主要问题，深挖产生问题的思想根源，条目式列出问题清单和整</w:t>
      </w:r>
      <w:r w:rsidRPr="00D41CE0">
        <w:rPr>
          <w:rFonts w:ascii="仿宋_GB2312" w:eastAsia="仿宋_GB2312" w:hAnsi="仿宋" w:cs="Times New Roman" w:hint="eastAsia"/>
          <w:color w:val="000000" w:themeColor="text1"/>
          <w:sz w:val="24"/>
          <w:szCs w:val="24"/>
        </w:rPr>
        <w:lastRenderedPageBreak/>
        <w:t>改措施，不强求统一格式，不以字数多少定优劣。</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第十五条</w:t>
      </w:r>
      <w:r w:rsidRPr="00D41CE0">
        <w:rPr>
          <w:rFonts w:ascii="仿宋_GB2312" w:eastAsia="仿宋_GB2312" w:hAnsi="仿宋" w:cs="Times New Roman" w:hint="eastAsia"/>
          <w:color w:val="000000" w:themeColor="text1"/>
          <w:sz w:val="24"/>
          <w:szCs w:val="24"/>
        </w:rPr>
        <w:t xml:space="preserve"> 报送专题报告。党员组织生活会召开前3－5天，党支部将党员组织生活会准备情况向上级党组织进行专题报告，以便上级党组织派人参加。</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第十六条</w:t>
      </w:r>
      <w:r w:rsidRPr="00D41CE0">
        <w:rPr>
          <w:rFonts w:ascii="仿宋_GB2312" w:eastAsia="仿宋_GB2312" w:hAnsi="仿宋" w:cs="Times New Roman" w:hint="eastAsia"/>
          <w:color w:val="000000" w:themeColor="text1"/>
          <w:sz w:val="24"/>
          <w:szCs w:val="24"/>
        </w:rPr>
        <w:t xml:space="preserve"> 党员组织生活会一般由党支部书记召集并主持。</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第十七条</w:t>
      </w:r>
      <w:r w:rsidRPr="00D41CE0">
        <w:rPr>
          <w:rFonts w:ascii="仿宋_GB2312" w:eastAsia="仿宋_GB2312" w:hAnsi="仿宋" w:cs="Times New Roman" w:hint="eastAsia"/>
          <w:color w:val="000000" w:themeColor="text1"/>
          <w:sz w:val="24"/>
          <w:szCs w:val="24"/>
        </w:rPr>
        <w:t xml:space="preserve"> 开展批评与自我批评一般按照“先支部书记、后支部委员、再普通党员”的顺序，采取“一人谈、众人帮、逐人开展”的方式进行。自我批评要直奔问题、直面矛盾，敢于揭短亮丑、动真碰硬，触及思想深处、触及问题实质，特别对群众反映的问题、上级点明的问题、谈心谈话中相互指出的问题，要逐一</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回应。相互批评要抹开面子、放下顾虑，直截了当指出问题和不足，真心实意提出改进意见，坚决防止“老好人”思想。党支部书记、党支部委员、党小组长要树标杆、当示范，带头查摆自己的问题，带头对其他党员提出批评意见，并虚心接受他人提出的批评意见。开展批评和自我批评要坚持用事实说话，点到具体人具体事，是什么问题就摆什么问题，真正达到既红脸出汗、触动思想，又增进团结、促进工作的效果。</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第十八条</w:t>
      </w:r>
      <w:r w:rsidRPr="00D41CE0">
        <w:rPr>
          <w:rFonts w:ascii="仿宋_GB2312" w:eastAsia="仿宋_GB2312" w:hAnsi="仿宋" w:cs="Times New Roman" w:hint="eastAsia"/>
          <w:color w:val="000000" w:themeColor="text1"/>
          <w:sz w:val="24"/>
          <w:szCs w:val="24"/>
        </w:rPr>
        <w:t xml:space="preserve"> 在认真开展批评与自我批评的基础上，每名党员要对照群众提出的意见建议、查摆梳理出的突出问题、列出的问题清单和组织生活会上提出的批评</w:t>
      </w:r>
      <w:proofErr w:type="gramStart"/>
      <w:r w:rsidRPr="00D41CE0">
        <w:rPr>
          <w:rFonts w:ascii="仿宋_GB2312" w:eastAsia="仿宋_GB2312" w:hAnsi="仿宋" w:cs="Times New Roman" w:hint="eastAsia"/>
          <w:color w:val="000000" w:themeColor="text1"/>
          <w:sz w:val="24"/>
          <w:szCs w:val="24"/>
        </w:rPr>
        <w:t>意见谈</w:t>
      </w:r>
      <w:proofErr w:type="gramEnd"/>
      <w:r w:rsidRPr="00D41CE0">
        <w:rPr>
          <w:rFonts w:ascii="仿宋_GB2312" w:eastAsia="仿宋_GB2312" w:hAnsi="仿宋" w:cs="Times New Roman" w:hint="eastAsia"/>
          <w:color w:val="000000" w:themeColor="text1"/>
          <w:sz w:val="24"/>
          <w:szCs w:val="24"/>
        </w:rPr>
        <w:t>清认识、表明态度。对正确的意见，诚恳接受，吸取教训，切实改正；对意见较集中或重大的问题，</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详细说明，不能回避；对不符合事实或不完全符合事实的意见，实事求是地</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说明。</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第十九条</w:t>
      </w:r>
      <w:r w:rsidRPr="00D41CE0">
        <w:rPr>
          <w:rFonts w:ascii="仿宋_GB2312" w:eastAsia="仿宋_GB2312" w:hAnsi="仿宋" w:cs="Times New Roman" w:hint="eastAsia"/>
          <w:color w:val="000000" w:themeColor="text1"/>
          <w:sz w:val="24"/>
          <w:szCs w:val="24"/>
        </w:rPr>
        <w:t xml:space="preserve"> 认真做好党员组织生活会记录。基本要求是：（一）明确专人记录；（二）有专用的记录本；（三）写明会议名称、时间、地点、出席、缺席和列席人员、主持人、记录人等；（四）会议内容要按照议定的顺序记录；（五）尽量采取详细记录法，也可根据情况，把详细记录和摘要记录方法交叉起来运用；（六）记录要真实、准确，不能随意增删、更改，重要内容避免遗漏。</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第二十条</w:t>
      </w:r>
      <w:r w:rsidRPr="00D41CE0">
        <w:rPr>
          <w:rFonts w:ascii="仿宋_GB2312" w:eastAsia="仿宋_GB2312" w:hAnsi="仿宋" w:cs="Times New Roman" w:hint="eastAsia"/>
          <w:color w:val="000000" w:themeColor="text1"/>
          <w:sz w:val="24"/>
          <w:szCs w:val="24"/>
        </w:rPr>
        <w:t xml:space="preserve"> 党员组织生活会结束后，在一定范围内通报情况。通报的内容主要包括会议基本情况、总体评价、开展批评与自我批评情况等。因故没有参加会议的党员，由主持人或主持人委托出席会议的其他同志将会议情况和批评意见转告缺席人。</w:t>
      </w:r>
    </w:p>
    <w:p w:rsidR="00571F6D" w:rsidRPr="00D41CE0" w:rsidRDefault="00571F6D" w:rsidP="006C724B">
      <w:pPr>
        <w:adjustRightInd w:val="0"/>
        <w:snapToGrid w:val="0"/>
        <w:spacing w:line="360" w:lineRule="auto"/>
        <w:ind w:firstLineChars="150" w:firstLine="361"/>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第二十一条</w:t>
      </w:r>
      <w:r w:rsidRPr="00D41CE0">
        <w:rPr>
          <w:rFonts w:ascii="仿宋_GB2312" w:eastAsia="仿宋_GB2312" w:hAnsi="仿宋" w:cs="Times New Roman" w:hint="eastAsia"/>
          <w:color w:val="000000" w:themeColor="text1"/>
          <w:sz w:val="24"/>
          <w:szCs w:val="24"/>
        </w:rPr>
        <w:t xml:space="preserve"> 党员组织生活会后一周内，党支部（党小组）按照“有什么问题就解决什么问题、什么问题突出就重点解决什么问题”的要求，根据会前征求意见、谈心谈话和会中开展批评的情况，组织每名党员认领问题、认领责任，有针对性地制定整改措施，建立台账“销号”管理，做到目标明确、措施明确、时限明确。</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lastRenderedPageBreak/>
        <w:t>第二十二条</w:t>
      </w:r>
      <w:r w:rsidR="00F6140F">
        <w:rPr>
          <w:rFonts w:ascii="仿宋_GB2312" w:eastAsia="仿宋_GB2312" w:hAnsi="仿宋" w:cs="Times New Roman" w:hint="eastAsia"/>
          <w:b/>
          <w:color w:val="000000" w:themeColor="text1"/>
          <w:sz w:val="24"/>
          <w:szCs w:val="24"/>
        </w:rPr>
        <w:t xml:space="preserve"> </w:t>
      </w:r>
      <w:r w:rsidRPr="00D41CE0">
        <w:rPr>
          <w:rFonts w:ascii="仿宋_GB2312" w:eastAsia="仿宋_GB2312" w:hAnsi="仿宋" w:cs="Times New Roman" w:hint="eastAsia"/>
          <w:color w:val="000000" w:themeColor="text1"/>
          <w:sz w:val="24"/>
          <w:szCs w:val="24"/>
        </w:rPr>
        <w:t>党员组织生活会后10天内，党支部（党小组）要向上级党组织报送会议情况书面报告、会议记录、党员制定整改措施等情况。</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第二十三条 </w:t>
      </w:r>
      <w:r w:rsidRPr="00D41CE0">
        <w:rPr>
          <w:rFonts w:ascii="仿宋_GB2312" w:eastAsia="仿宋_GB2312" w:hAnsi="仿宋" w:cs="Times New Roman" w:hint="eastAsia"/>
          <w:color w:val="000000" w:themeColor="text1"/>
          <w:sz w:val="24"/>
          <w:szCs w:val="24"/>
        </w:rPr>
        <w:t>党支部（党小组）要始终坚持问题导向，采取组织党员自我检查、党员之间互查、邀请群众监督检查等形式，经常检查党员整改措施落实情况及整改的效果，并通过党务公开</w:t>
      </w:r>
      <w:proofErr w:type="gramStart"/>
      <w:r w:rsidRPr="00D41CE0">
        <w:rPr>
          <w:rFonts w:ascii="仿宋_GB2312" w:eastAsia="仿宋_GB2312" w:hAnsi="仿宋" w:cs="Times New Roman" w:hint="eastAsia"/>
          <w:color w:val="000000" w:themeColor="text1"/>
          <w:sz w:val="24"/>
          <w:szCs w:val="24"/>
        </w:rPr>
        <w:t>栏及时</w:t>
      </w:r>
      <w:proofErr w:type="gramEnd"/>
      <w:r w:rsidRPr="00D41CE0">
        <w:rPr>
          <w:rFonts w:ascii="仿宋_GB2312" w:eastAsia="仿宋_GB2312" w:hAnsi="仿宋" w:cs="Times New Roman" w:hint="eastAsia"/>
          <w:color w:val="000000" w:themeColor="text1"/>
          <w:sz w:val="24"/>
          <w:szCs w:val="24"/>
        </w:rPr>
        <w:t>向党员群众公开。</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第二十四条 </w:t>
      </w:r>
      <w:r w:rsidRPr="00D41CE0">
        <w:rPr>
          <w:rFonts w:ascii="仿宋_GB2312" w:eastAsia="仿宋_GB2312" w:hAnsi="仿宋" w:cs="Times New Roman" w:hint="eastAsia"/>
          <w:color w:val="000000" w:themeColor="text1"/>
          <w:sz w:val="24"/>
          <w:szCs w:val="24"/>
        </w:rPr>
        <w:t>认真做好材料归档工作，主要包括会议方案、会议通知、征求到的意见建议、党员发言提纲、会议发言原始记录、整改方案或整改措施、情况报告单和出席情况表、党员组织生活会的综合情况报告等材料。</w:t>
      </w:r>
    </w:p>
    <w:p w:rsidR="006C724B" w:rsidRDefault="006C724B" w:rsidP="006C724B">
      <w:pPr>
        <w:adjustRightInd w:val="0"/>
        <w:snapToGrid w:val="0"/>
        <w:spacing w:line="360" w:lineRule="auto"/>
        <w:ind w:left="1080"/>
        <w:jc w:val="center"/>
        <w:rPr>
          <w:rFonts w:ascii="仿宋_GB2312" w:eastAsia="仿宋_GB2312" w:hAnsi="Calibri" w:cs="Times New Roman"/>
          <w:b/>
          <w:color w:val="000000" w:themeColor="text1"/>
          <w:sz w:val="24"/>
          <w:szCs w:val="24"/>
        </w:rPr>
      </w:pPr>
    </w:p>
    <w:p w:rsidR="00571F6D" w:rsidRPr="00F50BF1" w:rsidRDefault="00571F6D" w:rsidP="006C724B">
      <w:pPr>
        <w:adjustRightInd w:val="0"/>
        <w:snapToGrid w:val="0"/>
        <w:spacing w:line="360" w:lineRule="auto"/>
        <w:ind w:left="1080"/>
        <w:jc w:val="center"/>
        <w:rPr>
          <w:rFonts w:ascii="仿宋_GB2312" w:eastAsia="仿宋_GB2312" w:hAnsi="黑体" w:cs="Times New Roman"/>
          <w:b/>
          <w:color w:val="000000" w:themeColor="text1"/>
          <w:sz w:val="24"/>
          <w:szCs w:val="24"/>
        </w:rPr>
      </w:pPr>
      <w:r w:rsidRPr="00F50BF1">
        <w:rPr>
          <w:rFonts w:ascii="仿宋_GB2312" w:eastAsia="仿宋_GB2312" w:hAnsi="Calibri" w:cs="Times New Roman" w:hint="eastAsia"/>
          <w:b/>
          <w:color w:val="000000" w:themeColor="text1"/>
          <w:sz w:val="24"/>
          <w:szCs w:val="24"/>
        </w:rPr>
        <w:t xml:space="preserve">第四章  </w:t>
      </w:r>
      <w:r w:rsidRPr="00F50BF1">
        <w:rPr>
          <w:rFonts w:ascii="仿宋_GB2312" w:eastAsia="仿宋_GB2312" w:hAnsi="黑体" w:cs="Times New Roman" w:hint="eastAsia"/>
          <w:b/>
          <w:color w:val="000000" w:themeColor="text1"/>
          <w:sz w:val="24"/>
          <w:szCs w:val="24"/>
        </w:rPr>
        <w:t>党员组织生活会的要求</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第二十五条</w:t>
      </w:r>
      <w:r w:rsidRPr="00D41CE0">
        <w:rPr>
          <w:rFonts w:ascii="仿宋_GB2312" w:eastAsia="仿宋_GB2312" w:hAnsi="仿宋" w:cs="Times New Roman" w:hint="eastAsia"/>
          <w:color w:val="000000" w:themeColor="text1"/>
          <w:sz w:val="24"/>
          <w:szCs w:val="24"/>
        </w:rPr>
        <w:t xml:space="preserve"> 党员领导干部既要参加领导班子民主生活会，也要以普通党员身份参加所在党支部（党小组）的党员组织生活会。要带头认真学习，带头交心谈心，带头查找问题，带头开展批评与自我批评，带头制定和落实整改措施，为其他党员干部做好表率。</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第二十六条 </w:t>
      </w:r>
      <w:r w:rsidRPr="00D41CE0">
        <w:rPr>
          <w:rFonts w:ascii="仿宋_GB2312" w:eastAsia="仿宋_GB2312" w:hAnsi="仿宋" w:cs="Times New Roman" w:hint="eastAsia"/>
          <w:color w:val="000000" w:themeColor="text1"/>
          <w:sz w:val="24"/>
          <w:szCs w:val="24"/>
        </w:rPr>
        <w:t>党员组织生活会要坚持实事求是和“团结—批评—团结”的原则，充分发扬民主。党员之间要敞开思想，畅所欲言，开展同志式的思想斗争，达到统一思想、增进团结、互相帮助、共同提高的目的。</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第二十七条</w:t>
      </w:r>
      <w:r w:rsidRPr="00D41CE0">
        <w:rPr>
          <w:rFonts w:ascii="仿宋_GB2312" w:eastAsia="仿宋_GB2312" w:hAnsi="仿宋" w:cs="Times New Roman" w:hint="eastAsia"/>
          <w:color w:val="000000" w:themeColor="text1"/>
          <w:sz w:val="24"/>
          <w:szCs w:val="24"/>
        </w:rPr>
        <w:t xml:space="preserve"> 因特殊情况不能参加组织生活会的党员，会前要向党支部书记（党小组长）请假。请假者超过五分之一的，不得召开党员组织生活会。不能参加组织生活会的党员，必须写出书面发言提纲，并委托他人在会上宣读。</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第二十八条</w:t>
      </w:r>
      <w:r w:rsidRPr="00D41CE0">
        <w:rPr>
          <w:rFonts w:ascii="仿宋_GB2312" w:eastAsia="仿宋_GB2312" w:hAnsi="仿宋" w:cs="Times New Roman" w:hint="eastAsia"/>
          <w:color w:val="000000" w:themeColor="text1"/>
          <w:sz w:val="24"/>
          <w:szCs w:val="24"/>
        </w:rPr>
        <w:t xml:space="preserve"> 党员组织生活会要坚持“六不开”，即：征求意见不深入的不开，谈心谈话不广泛的不开，发言提纲达不到要求的不开，参加会议的党员达不到规定人数的不开，党支部书记（党小组长）不到会的不开，上级党组织未派人参加的不开。</w:t>
      </w:r>
    </w:p>
    <w:p w:rsidR="006C724B" w:rsidRDefault="006C724B" w:rsidP="006C724B">
      <w:pPr>
        <w:adjustRightInd w:val="0"/>
        <w:snapToGrid w:val="0"/>
        <w:spacing w:line="360" w:lineRule="auto"/>
        <w:jc w:val="center"/>
        <w:rPr>
          <w:rFonts w:ascii="仿宋_GB2312" w:eastAsia="仿宋_GB2312" w:hAnsi="黑体" w:cs="Times New Roman"/>
          <w:b/>
          <w:color w:val="000000" w:themeColor="text1"/>
          <w:sz w:val="24"/>
          <w:szCs w:val="24"/>
        </w:rPr>
      </w:pPr>
    </w:p>
    <w:p w:rsidR="00571F6D" w:rsidRPr="00F50BF1" w:rsidRDefault="00571F6D" w:rsidP="006C724B">
      <w:pPr>
        <w:adjustRightInd w:val="0"/>
        <w:snapToGrid w:val="0"/>
        <w:spacing w:line="360" w:lineRule="auto"/>
        <w:jc w:val="center"/>
        <w:rPr>
          <w:rFonts w:ascii="仿宋_GB2312" w:eastAsia="仿宋_GB2312" w:hAnsi="黑体" w:cs="Times New Roman"/>
          <w:b/>
          <w:color w:val="000000" w:themeColor="text1"/>
          <w:sz w:val="24"/>
          <w:szCs w:val="24"/>
        </w:rPr>
      </w:pPr>
      <w:r w:rsidRPr="00F50BF1">
        <w:rPr>
          <w:rFonts w:ascii="仿宋_GB2312" w:eastAsia="仿宋_GB2312" w:hAnsi="黑体" w:cs="Times New Roman" w:hint="eastAsia"/>
          <w:b/>
          <w:color w:val="000000" w:themeColor="text1"/>
          <w:sz w:val="24"/>
          <w:szCs w:val="24"/>
        </w:rPr>
        <w:t>第五章</w:t>
      </w:r>
      <w:r>
        <w:rPr>
          <w:rFonts w:ascii="仿宋_GB2312" w:eastAsia="仿宋_GB2312" w:hAnsi="黑体" w:cs="Times New Roman" w:hint="eastAsia"/>
          <w:b/>
          <w:color w:val="000000" w:themeColor="text1"/>
          <w:sz w:val="24"/>
          <w:szCs w:val="24"/>
        </w:rPr>
        <w:t xml:space="preserve"> </w:t>
      </w:r>
      <w:r w:rsidRPr="00F50BF1">
        <w:rPr>
          <w:rFonts w:ascii="仿宋_GB2312" w:eastAsia="仿宋_GB2312" w:hAnsi="Calibri" w:cs="Times New Roman" w:hint="eastAsia"/>
          <w:b/>
          <w:color w:val="000000" w:themeColor="text1"/>
          <w:sz w:val="24"/>
          <w:szCs w:val="24"/>
        </w:rPr>
        <w:t> </w:t>
      </w:r>
      <w:r w:rsidRPr="00F50BF1">
        <w:rPr>
          <w:rFonts w:ascii="仿宋_GB2312" w:eastAsia="仿宋_GB2312" w:hAnsi="黑体" w:cs="Times New Roman" w:hint="eastAsia"/>
          <w:b/>
          <w:color w:val="000000" w:themeColor="text1"/>
          <w:sz w:val="24"/>
          <w:szCs w:val="24"/>
        </w:rPr>
        <w:t>党员组织生活会的领导和指导</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第二十九条</w:t>
      </w:r>
      <w:r w:rsidRPr="00D41CE0">
        <w:rPr>
          <w:rFonts w:ascii="仿宋_GB2312" w:eastAsia="仿宋_GB2312" w:hAnsi="仿宋" w:cs="Times New Roman" w:hint="eastAsia"/>
          <w:color w:val="000000" w:themeColor="text1"/>
          <w:sz w:val="24"/>
          <w:szCs w:val="24"/>
        </w:rPr>
        <w:t xml:space="preserve"> 上级党组织要从方案制定、主题确定、开展批评与自我批评等关键环节加强对党支部（党小组）党员组织生活会的指导，并及时派人参加。要把开展批评和自我批评的情况作为评价党员组织生活会质量的主要标准，做到“八看”：看是否准确讲出了个人存在的问题，讲清表现，认清危害；看对党组织和党员群众提出的意见，是否有正确的态度，并</w:t>
      </w:r>
      <w:proofErr w:type="gramStart"/>
      <w:r w:rsidRPr="00D41CE0">
        <w:rPr>
          <w:rFonts w:ascii="仿宋_GB2312" w:eastAsia="仿宋_GB2312" w:hAnsi="仿宋" w:cs="Times New Roman" w:hint="eastAsia"/>
          <w:color w:val="000000" w:themeColor="text1"/>
          <w:sz w:val="24"/>
          <w:szCs w:val="24"/>
        </w:rPr>
        <w:t>作出</w:t>
      </w:r>
      <w:proofErr w:type="gramEnd"/>
      <w:r w:rsidRPr="00D41CE0">
        <w:rPr>
          <w:rFonts w:ascii="仿宋_GB2312" w:eastAsia="仿宋_GB2312" w:hAnsi="仿宋" w:cs="Times New Roman" w:hint="eastAsia"/>
          <w:color w:val="000000" w:themeColor="text1"/>
          <w:sz w:val="24"/>
          <w:szCs w:val="24"/>
        </w:rPr>
        <w:t>实事求是的回答；看是否能从主观上剖析存在问题的根源，思</w:t>
      </w:r>
      <w:r w:rsidRPr="00D41CE0">
        <w:rPr>
          <w:rFonts w:ascii="仿宋_GB2312" w:eastAsia="仿宋_GB2312" w:hAnsi="仿宋" w:cs="Times New Roman" w:hint="eastAsia"/>
          <w:color w:val="000000" w:themeColor="text1"/>
          <w:sz w:val="24"/>
          <w:szCs w:val="24"/>
        </w:rPr>
        <w:lastRenderedPageBreak/>
        <w:t>想认识是否深刻；看改正方向是否明确，整改措施是否切实可行，是否具有针对性；看与会党员之间是否相互开展了批评；</w:t>
      </w:r>
      <w:proofErr w:type="gramStart"/>
      <w:r w:rsidRPr="00D41CE0">
        <w:rPr>
          <w:rFonts w:ascii="仿宋_GB2312" w:eastAsia="仿宋_GB2312" w:hAnsi="仿宋" w:cs="Times New Roman" w:hint="eastAsia"/>
          <w:color w:val="000000" w:themeColor="text1"/>
          <w:sz w:val="24"/>
          <w:szCs w:val="24"/>
        </w:rPr>
        <w:t>看批评</w:t>
      </w:r>
      <w:proofErr w:type="gramEnd"/>
      <w:r w:rsidRPr="00D41CE0">
        <w:rPr>
          <w:rFonts w:ascii="仿宋_GB2312" w:eastAsia="仿宋_GB2312" w:hAnsi="仿宋" w:cs="Times New Roman" w:hint="eastAsia"/>
          <w:color w:val="000000" w:themeColor="text1"/>
          <w:sz w:val="24"/>
          <w:szCs w:val="24"/>
        </w:rPr>
        <w:t>是否触及主要问题，是否从思想深处帮助其寻找根源；看通过开展批评是否达到了预期的效果；看对党员承诺践诺情况是否进行了检查总结。党员组织生活会达不到要求的，要提出批评，责令改正；差的要责令重新召开，并对党支部书记（党小组长）提出批评。</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第三十条</w:t>
      </w:r>
      <w:r w:rsidRPr="00D41CE0">
        <w:rPr>
          <w:rFonts w:ascii="仿宋_GB2312" w:eastAsia="仿宋_GB2312" w:hAnsi="仿宋" w:cs="Times New Roman" w:hint="eastAsia"/>
          <w:color w:val="000000" w:themeColor="text1"/>
          <w:sz w:val="24"/>
          <w:szCs w:val="24"/>
        </w:rPr>
        <w:t xml:space="preserve"> 党支部书记（党小组长）是开好党员组织生活会的第一责任人。要带头认真学习，带头自我检查和剖析，带头对其他同志提出批评意见，鼓励大家对自己提出批评意见，带动和引导与会人员畅所欲言，营造民主和谐的氛围。</w:t>
      </w:r>
    </w:p>
    <w:p w:rsidR="00571F6D" w:rsidRPr="00D41CE0" w:rsidRDefault="00571F6D" w:rsidP="006C724B">
      <w:pPr>
        <w:adjustRightInd w:val="0"/>
        <w:snapToGrid w:val="0"/>
        <w:spacing w:line="360" w:lineRule="auto"/>
        <w:ind w:firstLineChars="196" w:firstLine="47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第三十一条</w:t>
      </w:r>
      <w:r w:rsidRPr="00D41CE0">
        <w:rPr>
          <w:rFonts w:ascii="仿宋_GB2312" w:eastAsia="仿宋_GB2312" w:hAnsi="仿宋" w:cs="Times New Roman" w:hint="eastAsia"/>
          <w:color w:val="000000" w:themeColor="text1"/>
          <w:sz w:val="24"/>
          <w:szCs w:val="24"/>
        </w:rPr>
        <w:t xml:space="preserve"> 落实党员组织生活会制度情况纳入各级基层党建目标责任考核，并作为考核党支部领导班子及其负责人的一项重要内容。要坚持解放思想，与时俱进，鼓励基层从实际出发，积极探索创新，不断提高党员组织生活会的质量。</w:t>
      </w:r>
    </w:p>
    <w:p w:rsidR="006C724B" w:rsidRDefault="006C724B" w:rsidP="006C724B">
      <w:pPr>
        <w:adjustRightInd w:val="0"/>
        <w:snapToGrid w:val="0"/>
        <w:spacing w:line="360" w:lineRule="auto"/>
        <w:jc w:val="center"/>
        <w:rPr>
          <w:rFonts w:ascii="仿宋_GB2312" w:eastAsia="仿宋_GB2312" w:hAnsi="黑体" w:cs="Times New Roman"/>
          <w:b/>
          <w:color w:val="000000" w:themeColor="text1"/>
          <w:sz w:val="24"/>
          <w:szCs w:val="24"/>
        </w:rPr>
      </w:pPr>
    </w:p>
    <w:p w:rsidR="00571F6D" w:rsidRPr="00F50BF1" w:rsidRDefault="00571F6D" w:rsidP="006C724B">
      <w:pPr>
        <w:adjustRightInd w:val="0"/>
        <w:snapToGrid w:val="0"/>
        <w:spacing w:line="360" w:lineRule="auto"/>
        <w:jc w:val="center"/>
        <w:rPr>
          <w:rFonts w:ascii="仿宋_GB2312" w:eastAsia="仿宋_GB2312" w:hAnsi="黑体" w:cs="Times New Roman"/>
          <w:b/>
          <w:color w:val="000000" w:themeColor="text1"/>
          <w:sz w:val="24"/>
          <w:szCs w:val="24"/>
        </w:rPr>
      </w:pPr>
      <w:r w:rsidRPr="00F50BF1">
        <w:rPr>
          <w:rFonts w:ascii="仿宋_GB2312" w:eastAsia="仿宋_GB2312" w:hAnsi="黑体" w:cs="Times New Roman" w:hint="eastAsia"/>
          <w:b/>
          <w:color w:val="000000" w:themeColor="text1"/>
          <w:sz w:val="24"/>
          <w:szCs w:val="24"/>
        </w:rPr>
        <w:t>第六章</w:t>
      </w:r>
      <w:r w:rsidRPr="00F50BF1">
        <w:rPr>
          <w:rFonts w:ascii="仿宋_GB2312" w:eastAsia="仿宋_GB2312" w:hAnsi="Calibri" w:cs="Times New Roman" w:hint="eastAsia"/>
          <w:b/>
          <w:color w:val="000000" w:themeColor="text1"/>
          <w:sz w:val="24"/>
          <w:szCs w:val="24"/>
        </w:rPr>
        <w:t> </w:t>
      </w:r>
      <w:r>
        <w:rPr>
          <w:rFonts w:ascii="仿宋_GB2312" w:eastAsia="仿宋_GB2312" w:hAnsi="Calibri" w:cs="Times New Roman" w:hint="eastAsia"/>
          <w:b/>
          <w:color w:val="000000" w:themeColor="text1"/>
          <w:sz w:val="24"/>
          <w:szCs w:val="24"/>
        </w:rPr>
        <w:t xml:space="preserve"> </w:t>
      </w:r>
      <w:r w:rsidRPr="00F50BF1">
        <w:rPr>
          <w:rFonts w:ascii="仿宋_GB2312" w:eastAsia="仿宋_GB2312" w:hAnsi="黑体" w:cs="Times New Roman" w:hint="eastAsia"/>
          <w:b/>
          <w:color w:val="000000" w:themeColor="text1"/>
          <w:sz w:val="24"/>
          <w:szCs w:val="24"/>
        </w:rPr>
        <w:t>附</w:t>
      </w:r>
      <w:r w:rsidRPr="00F50BF1">
        <w:rPr>
          <w:rFonts w:ascii="仿宋_GB2312" w:eastAsia="仿宋_GB2312" w:hAnsi="Calibri" w:cs="Times New Roman" w:hint="eastAsia"/>
          <w:b/>
          <w:color w:val="000000" w:themeColor="text1"/>
          <w:sz w:val="24"/>
          <w:szCs w:val="24"/>
        </w:rPr>
        <w:t> </w:t>
      </w:r>
      <w:r w:rsidRPr="00F50BF1">
        <w:rPr>
          <w:rFonts w:ascii="仿宋_GB2312" w:eastAsia="仿宋_GB2312" w:hAnsi="黑体" w:cs="Times New Roman" w:hint="eastAsia"/>
          <w:b/>
          <w:color w:val="000000" w:themeColor="text1"/>
          <w:sz w:val="24"/>
          <w:szCs w:val="24"/>
        </w:rPr>
        <w:t>则</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第三十二条</w:t>
      </w:r>
      <w:r w:rsidR="00F6140F">
        <w:rPr>
          <w:rFonts w:ascii="仿宋_GB2312" w:eastAsia="仿宋_GB2312" w:hAnsi="仿宋" w:cs="Times New Roman" w:hint="eastAsia"/>
          <w:b/>
          <w:color w:val="000000" w:themeColor="text1"/>
          <w:sz w:val="24"/>
          <w:szCs w:val="24"/>
        </w:rPr>
        <w:t xml:space="preserve">  </w:t>
      </w:r>
      <w:r w:rsidRPr="00D41CE0">
        <w:rPr>
          <w:rFonts w:ascii="仿宋_GB2312" w:eastAsia="仿宋_GB2312" w:hAnsi="仿宋" w:cs="Times New Roman" w:hint="eastAsia"/>
          <w:color w:val="000000" w:themeColor="text1"/>
          <w:sz w:val="24"/>
          <w:szCs w:val="24"/>
        </w:rPr>
        <w:t>本制度由党务办公室负责解释。</w:t>
      </w:r>
    </w:p>
    <w:p w:rsidR="00571F6D" w:rsidRPr="00D41CE0" w:rsidRDefault="00571F6D" w:rsidP="006C724B">
      <w:pPr>
        <w:adjustRightInd w:val="0"/>
        <w:snapToGrid w:val="0"/>
        <w:spacing w:line="360" w:lineRule="auto"/>
        <w:ind w:firstLineChars="200" w:firstLine="482"/>
        <w:rPr>
          <w:rFonts w:ascii="仿宋_GB2312" w:eastAsia="仿宋_GB2312" w:hAnsi="仿宋" w:cs="Times New Roman"/>
          <w:color w:val="000000" w:themeColor="text1"/>
          <w:sz w:val="24"/>
          <w:szCs w:val="24"/>
        </w:rPr>
      </w:pPr>
      <w:r w:rsidRPr="00D41CE0">
        <w:rPr>
          <w:rFonts w:ascii="仿宋_GB2312" w:eastAsia="仿宋_GB2312" w:hAnsi="仿宋" w:cs="Times New Roman" w:hint="eastAsia"/>
          <w:b/>
          <w:color w:val="000000" w:themeColor="text1"/>
          <w:sz w:val="24"/>
          <w:szCs w:val="24"/>
        </w:rPr>
        <w:t xml:space="preserve">第三十三条 </w:t>
      </w:r>
      <w:r w:rsidR="00F6140F">
        <w:rPr>
          <w:rFonts w:ascii="仿宋_GB2312" w:eastAsia="仿宋_GB2312" w:hAnsi="仿宋" w:cs="Times New Roman" w:hint="eastAsia"/>
          <w:b/>
          <w:color w:val="000000" w:themeColor="text1"/>
          <w:sz w:val="24"/>
          <w:szCs w:val="24"/>
        </w:rPr>
        <w:t xml:space="preserve"> </w:t>
      </w:r>
      <w:r w:rsidRPr="00D41CE0">
        <w:rPr>
          <w:rFonts w:ascii="仿宋_GB2312" w:eastAsia="仿宋_GB2312" w:hAnsi="仿宋" w:cs="Times New Roman" w:hint="eastAsia"/>
          <w:color w:val="000000" w:themeColor="text1"/>
          <w:sz w:val="24"/>
          <w:szCs w:val="24"/>
        </w:rPr>
        <w:t>本制度自发布之日起施行。</w:t>
      </w:r>
    </w:p>
    <w:p w:rsidR="002768B4" w:rsidRDefault="002768B4" w:rsidP="006C724B">
      <w:pPr>
        <w:adjustRightInd w:val="0"/>
        <w:snapToGrid w:val="0"/>
        <w:spacing w:line="360" w:lineRule="auto"/>
        <w:jc w:val="center"/>
        <w:rPr>
          <w:rFonts w:ascii="方正小标宋简体" w:eastAsia="方正小标宋简体"/>
          <w:color w:val="000000" w:themeColor="text1"/>
          <w:sz w:val="52"/>
          <w:szCs w:val="52"/>
        </w:rPr>
      </w:pPr>
    </w:p>
    <w:p w:rsidR="00571F6D" w:rsidRDefault="00571F6D" w:rsidP="006C724B">
      <w:pPr>
        <w:adjustRightInd w:val="0"/>
        <w:snapToGrid w:val="0"/>
        <w:spacing w:line="360" w:lineRule="auto"/>
        <w:jc w:val="center"/>
        <w:rPr>
          <w:rFonts w:ascii="方正小标宋简体" w:eastAsia="方正小标宋简体"/>
          <w:color w:val="000000" w:themeColor="text1"/>
          <w:sz w:val="52"/>
          <w:szCs w:val="52"/>
        </w:rPr>
      </w:pPr>
    </w:p>
    <w:p w:rsidR="00571F6D" w:rsidRDefault="00571F6D" w:rsidP="006C724B">
      <w:pPr>
        <w:adjustRightInd w:val="0"/>
        <w:snapToGrid w:val="0"/>
        <w:spacing w:line="360" w:lineRule="auto"/>
        <w:jc w:val="center"/>
        <w:rPr>
          <w:rFonts w:ascii="方正小标宋简体" w:eastAsia="方正小标宋简体"/>
          <w:color w:val="000000" w:themeColor="text1"/>
          <w:sz w:val="52"/>
          <w:szCs w:val="52"/>
        </w:rPr>
      </w:pPr>
    </w:p>
    <w:p w:rsidR="00571F6D" w:rsidRDefault="00571F6D" w:rsidP="006C724B">
      <w:pPr>
        <w:adjustRightInd w:val="0"/>
        <w:snapToGrid w:val="0"/>
        <w:spacing w:line="360" w:lineRule="auto"/>
        <w:jc w:val="center"/>
        <w:rPr>
          <w:rFonts w:ascii="方正小标宋简体" w:eastAsia="方正小标宋简体"/>
          <w:color w:val="000000" w:themeColor="text1"/>
          <w:sz w:val="52"/>
          <w:szCs w:val="52"/>
        </w:rPr>
      </w:pPr>
    </w:p>
    <w:p w:rsidR="006C724B" w:rsidRDefault="006C724B" w:rsidP="006C724B">
      <w:pPr>
        <w:adjustRightInd w:val="0"/>
        <w:snapToGrid w:val="0"/>
        <w:spacing w:line="360" w:lineRule="auto"/>
        <w:jc w:val="center"/>
        <w:rPr>
          <w:rFonts w:ascii="方正小标宋简体" w:eastAsia="方正小标宋简体"/>
          <w:color w:val="000000" w:themeColor="text1"/>
          <w:sz w:val="52"/>
          <w:szCs w:val="52"/>
        </w:rPr>
      </w:pPr>
    </w:p>
    <w:p w:rsidR="006C724B" w:rsidRDefault="006C724B" w:rsidP="006C724B">
      <w:pPr>
        <w:adjustRightInd w:val="0"/>
        <w:snapToGrid w:val="0"/>
        <w:spacing w:line="360" w:lineRule="auto"/>
        <w:jc w:val="center"/>
        <w:rPr>
          <w:rFonts w:ascii="方正小标宋简体" w:eastAsia="方正小标宋简体"/>
          <w:color w:val="000000" w:themeColor="text1"/>
          <w:sz w:val="52"/>
          <w:szCs w:val="52"/>
        </w:rPr>
      </w:pPr>
    </w:p>
    <w:p w:rsidR="00571F6D" w:rsidRPr="00D41CE0" w:rsidRDefault="00571F6D" w:rsidP="006C724B">
      <w:pPr>
        <w:widowControl/>
        <w:adjustRightInd w:val="0"/>
        <w:snapToGrid w:val="0"/>
        <w:spacing w:line="360" w:lineRule="auto"/>
        <w:ind w:firstLine="360"/>
        <w:jc w:val="center"/>
        <w:rPr>
          <w:rFonts w:ascii="方正小标宋简体" w:eastAsia="方正小标宋简体" w:hAnsi="宋体" w:cs="宋体"/>
          <w:color w:val="000000" w:themeColor="text1"/>
          <w:kern w:val="0"/>
          <w:sz w:val="36"/>
          <w:szCs w:val="36"/>
        </w:rPr>
      </w:pPr>
      <w:r w:rsidRPr="00D41CE0">
        <w:rPr>
          <w:rFonts w:ascii="方正小标宋简体" w:eastAsia="方正小标宋简体" w:hAnsi="宋体" w:cs="宋体" w:hint="eastAsia"/>
          <w:color w:val="000000" w:themeColor="text1"/>
          <w:kern w:val="0"/>
          <w:sz w:val="36"/>
          <w:szCs w:val="36"/>
        </w:rPr>
        <w:lastRenderedPageBreak/>
        <w:t>新乡医学院三全学院民主生活会制度</w:t>
      </w:r>
    </w:p>
    <w:p w:rsidR="00571F6D" w:rsidRPr="00D41CE0" w:rsidRDefault="00571F6D" w:rsidP="006C724B">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2017年4月28日·党发〔2017〕13号</w:t>
      </w:r>
    </w:p>
    <w:p w:rsidR="00571F6D" w:rsidRPr="00D41CE0" w:rsidRDefault="00571F6D" w:rsidP="006C724B">
      <w:pPr>
        <w:widowControl/>
        <w:adjustRightInd w:val="0"/>
        <w:snapToGrid w:val="0"/>
        <w:spacing w:line="360" w:lineRule="auto"/>
        <w:ind w:firstLine="360"/>
        <w:jc w:val="center"/>
        <w:rPr>
          <w:rFonts w:ascii="仿宋_GB2312" w:eastAsia="仿宋_GB2312" w:hAnsi="宋体" w:cs="宋体"/>
          <w:color w:val="000000" w:themeColor="text1"/>
          <w:kern w:val="0"/>
          <w:sz w:val="24"/>
          <w:szCs w:val="24"/>
        </w:rPr>
      </w:pPr>
    </w:p>
    <w:p w:rsidR="00571F6D" w:rsidRPr="00F50BF1" w:rsidRDefault="00571F6D" w:rsidP="006C724B">
      <w:pPr>
        <w:shd w:val="clear" w:color="auto" w:fill="FFFFFF"/>
        <w:adjustRightInd w:val="0"/>
        <w:snapToGrid w:val="0"/>
        <w:spacing w:line="360" w:lineRule="auto"/>
        <w:ind w:left="3970"/>
        <w:jc w:val="left"/>
        <w:rPr>
          <w:rFonts w:ascii="仿宋_GB2312" w:eastAsia="仿宋_GB2312" w:hAnsi="黑体"/>
          <w:b/>
          <w:color w:val="000000" w:themeColor="text1"/>
          <w:sz w:val="24"/>
          <w:szCs w:val="24"/>
        </w:rPr>
      </w:pPr>
      <w:r>
        <w:rPr>
          <w:rFonts w:ascii="仿宋_GB2312" w:eastAsia="仿宋_GB2312" w:hAnsi="黑体" w:hint="eastAsia"/>
          <w:b/>
          <w:color w:val="000000" w:themeColor="text1"/>
          <w:sz w:val="24"/>
          <w:szCs w:val="24"/>
        </w:rPr>
        <w:t xml:space="preserve">第一章  </w:t>
      </w:r>
      <w:r w:rsidRPr="00F50BF1">
        <w:rPr>
          <w:rFonts w:ascii="仿宋_GB2312" w:eastAsia="仿宋_GB2312" w:hAnsi="黑体" w:hint="eastAsia"/>
          <w:b/>
          <w:color w:val="000000" w:themeColor="text1"/>
          <w:sz w:val="24"/>
          <w:szCs w:val="24"/>
        </w:rPr>
        <w:t>总则</w:t>
      </w:r>
    </w:p>
    <w:p w:rsidR="00571F6D" w:rsidRPr="00D41CE0" w:rsidRDefault="00571F6D" w:rsidP="006C724B">
      <w:pPr>
        <w:adjustRightInd w:val="0"/>
        <w:snapToGrid w:val="0"/>
        <w:spacing w:line="360" w:lineRule="auto"/>
        <w:ind w:firstLineChars="200" w:firstLine="482"/>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第一条 </w:t>
      </w:r>
      <w:r w:rsidRPr="00D41CE0">
        <w:rPr>
          <w:rFonts w:ascii="仿宋_GB2312" w:eastAsia="仿宋_GB2312" w:hint="eastAsia"/>
          <w:color w:val="000000" w:themeColor="text1"/>
          <w:sz w:val="24"/>
          <w:szCs w:val="24"/>
        </w:rPr>
        <w:t>为了落实全面从严治党要求，健全并严格执行党内民主生活会制度，加强党的思想作风建设，有效地实施党内监督，改进作风，增强团结，保证党的路线、方针、政策和决议有效贯彻执行，根据《中国共产党章程》和《关于新形势下党内政治生活的若干准则》、《中国共产党党内监督条例》等有关党内法规，特制定本制度。</w:t>
      </w:r>
    </w:p>
    <w:p w:rsidR="00571F6D" w:rsidRPr="00D41CE0" w:rsidRDefault="00571F6D" w:rsidP="006C724B">
      <w:pPr>
        <w:adjustRightInd w:val="0"/>
        <w:snapToGrid w:val="0"/>
        <w:spacing w:line="360" w:lineRule="auto"/>
        <w:ind w:leftChars="100" w:left="210"/>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第二条 </w:t>
      </w:r>
      <w:r w:rsidRPr="00D41CE0">
        <w:rPr>
          <w:rFonts w:ascii="仿宋_GB2312" w:eastAsia="仿宋_GB2312" w:hint="eastAsia"/>
          <w:color w:val="000000" w:themeColor="text1"/>
          <w:sz w:val="24"/>
          <w:szCs w:val="24"/>
        </w:rPr>
        <w:t>民主生活会是指党员领导干部召开的旨在开展批评与自我批评的组织活动制度，是党的建设理论发展和党内民主生活历史经验积累的重要成果，是我们党在长期实践中形成和坚持的优良传统。</w:t>
      </w:r>
    </w:p>
    <w:p w:rsidR="00F6140F" w:rsidRDefault="00571F6D" w:rsidP="00F6140F">
      <w:pPr>
        <w:adjustRightInd w:val="0"/>
        <w:snapToGrid w:val="0"/>
        <w:spacing w:line="360" w:lineRule="auto"/>
        <w:ind w:firstLine="480"/>
        <w:rPr>
          <w:rFonts w:ascii="仿宋_GB2312" w:eastAsia="仿宋_GB2312" w:hint="eastAsia"/>
          <w:color w:val="000000" w:themeColor="text1"/>
          <w:sz w:val="24"/>
          <w:szCs w:val="24"/>
        </w:rPr>
      </w:pPr>
      <w:r w:rsidRPr="00D41CE0">
        <w:rPr>
          <w:rFonts w:ascii="仿宋_GB2312" w:eastAsia="仿宋_GB2312" w:hint="eastAsia"/>
          <w:b/>
          <w:color w:val="000000" w:themeColor="text1"/>
          <w:sz w:val="24"/>
          <w:szCs w:val="24"/>
        </w:rPr>
        <w:t xml:space="preserve">第三条 </w:t>
      </w:r>
      <w:r w:rsidRPr="00D41CE0">
        <w:rPr>
          <w:rFonts w:ascii="仿宋_GB2312" w:eastAsia="仿宋_GB2312" w:hint="eastAsia"/>
          <w:color w:val="000000" w:themeColor="text1"/>
          <w:sz w:val="24"/>
          <w:szCs w:val="24"/>
        </w:rPr>
        <w:t>党员领导干部还应当以普通党员身份参加所在党支部(党小组)组织生活会，过好双重组织生活。</w:t>
      </w:r>
    </w:p>
    <w:p w:rsidR="00571F6D" w:rsidRPr="00D41CE0" w:rsidRDefault="00571F6D" w:rsidP="00F6140F">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第四条 </w:t>
      </w:r>
      <w:r w:rsidRPr="00D41CE0">
        <w:rPr>
          <w:rFonts w:ascii="仿宋_GB2312" w:eastAsia="仿宋_GB2312" w:hint="eastAsia"/>
          <w:color w:val="000000" w:themeColor="text1"/>
          <w:sz w:val="24"/>
          <w:szCs w:val="24"/>
        </w:rPr>
        <w:t>民主生活会应当遵循“团结—批评—团结”的方针，贯彻整风精神，充分发扬民主，开展积极健康的思想斗争，增强党内政治生活的政治性、时代性、原则性、战斗性。参加民主生活会的党员领导干部应当严肃认真开展批评和自我批评，坚持实事求是，讲党性不讲私情、讲真理</w:t>
      </w:r>
      <w:proofErr w:type="gramStart"/>
      <w:r w:rsidRPr="00D41CE0">
        <w:rPr>
          <w:rFonts w:ascii="仿宋_GB2312" w:eastAsia="仿宋_GB2312" w:hint="eastAsia"/>
          <w:color w:val="000000" w:themeColor="text1"/>
          <w:sz w:val="24"/>
          <w:szCs w:val="24"/>
        </w:rPr>
        <w:t>不</w:t>
      </w:r>
      <w:proofErr w:type="gramEnd"/>
      <w:r w:rsidRPr="00D41CE0">
        <w:rPr>
          <w:rFonts w:ascii="仿宋_GB2312" w:eastAsia="仿宋_GB2312" w:hint="eastAsia"/>
          <w:color w:val="000000" w:themeColor="text1"/>
          <w:sz w:val="24"/>
          <w:szCs w:val="24"/>
        </w:rPr>
        <w:t>讲面子，按照“照镜子、正衣冠、洗洗澡、治治病”的要求，严肃认真提意见，满腔热情帮同志，达到统一思想、增进团结、互相监督、共同提高的目的。</w:t>
      </w:r>
    </w:p>
    <w:p w:rsidR="006C724B" w:rsidRDefault="006C724B" w:rsidP="006C724B">
      <w:pPr>
        <w:adjustRightInd w:val="0"/>
        <w:snapToGrid w:val="0"/>
        <w:spacing w:line="360" w:lineRule="auto"/>
        <w:jc w:val="center"/>
        <w:rPr>
          <w:rFonts w:ascii="仿宋_GB2312" w:eastAsia="仿宋_GB2312" w:hAnsi="黑体"/>
          <w:b/>
          <w:color w:val="000000"/>
          <w:sz w:val="24"/>
          <w:szCs w:val="24"/>
        </w:rPr>
      </w:pPr>
    </w:p>
    <w:p w:rsidR="00571F6D" w:rsidRPr="00F50BF1" w:rsidRDefault="00571F6D" w:rsidP="006C724B">
      <w:pPr>
        <w:adjustRightInd w:val="0"/>
        <w:snapToGrid w:val="0"/>
        <w:spacing w:line="360" w:lineRule="auto"/>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sz w:val="24"/>
          <w:szCs w:val="24"/>
        </w:rPr>
        <w:t>第二章</w:t>
      </w:r>
      <w:r w:rsidRPr="00F50BF1">
        <w:rPr>
          <w:rFonts w:ascii="仿宋_GB2312" w:eastAsia="仿宋_GB2312" w:hint="eastAsia"/>
          <w:color w:val="000000" w:themeColor="text1"/>
          <w:sz w:val="24"/>
          <w:szCs w:val="24"/>
        </w:rPr>
        <w:t> </w:t>
      </w:r>
      <w:r w:rsidRPr="00F50BF1">
        <w:rPr>
          <w:rFonts w:ascii="仿宋_GB2312" w:eastAsia="仿宋_GB2312" w:hint="eastAsia"/>
          <w:color w:val="000000" w:themeColor="text1"/>
          <w:sz w:val="24"/>
          <w:szCs w:val="24"/>
        </w:rPr>
        <w:t xml:space="preserve"> </w:t>
      </w:r>
      <w:r w:rsidRPr="00F50BF1">
        <w:rPr>
          <w:rFonts w:ascii="仿宋_GB2312" w:eastAsia="仿宋_GB2312" w:hAnsi="黑体" w:hint="eastAsia"/>
          <w:b/>
          <w:color w:val="000000" w:themeColor="text1"/>
          <w:sz w:val="24"/>
          <w:szCs w:val="24"/>
        </w:rPr>
        <w:t>民主生活会的内容和程序</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第五条 </w:t>
      </w:r>
      <w:r w:rsidRPr="00D41CE0">
        <w:rPr>
          <w:rFonts w:ascii="仿宋_GB2312" w:eastAsia="仿宋_GB2312" w:hint="eastAsia"/>
          <w:color w:val="000000" w:themeColor="text1"/>
          <w:sz w:val="24"/>
          <w:szCs w:val="24"/>
        </w:rPr>
        <w:t>民主生活会应当确定主题，一般由上级党组织统一确定，或者由领导班子根据自身建设实际确定，并报上级党组织同意。</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第六条 </w:t>
      </w:r>
      <w:r w:rsidRPr="00D41CE0">
        <w:rPr>
          <w:rFonts w:ascii="仿宋_GB2312" w:eastAsia="仿宋_GB2312" w:hint="eastAsia"/>
          <w:color w:val="000000" w:themeColor="text1"/>
          <w:sz w:val="24"/>
          <w:szCs w:val="24"/>
        </w:rPr>
        <w:t>民主生活会应当围绕主题，就以下基本内容进行对照检查，开展批评和自我批评：</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proofErr w:type="gramStart"/>
      <w:r w:rsidRPr="00D41CE0">
        <w:rPr>
          <w:rFonts w:ascii="仿宋_GB2312" w:eastAsia="仿宋_GB2312" w:hint="eastAsia"/>
          <w:color w:val="000000" w:themeColor="text1"/>
          <w:sz w:val="24"/>
          <w:szCs w:val="24"/>
        </w:rPr>
        <w:t>一</w:t>
      </w:r>
      <w:proofErr w:type="gramEnd"/>
      <w:r w:rsidRPr="00D41CE0">
        <w:rPr>
          <w:rFonts w:ascii="仿宋_GB2312" w:eastAsia="仿宋_GB2312" w:hint="eastAsia"/>
          <w:color w:val="000000" w:themeColor="text1"/>
          <w:sz w:val="24"/>
          <w:szCs w:val="24"/>
        </w:rPr>
        <w:t>)遵守党章，坚定理想信念，贯彻党的理论路线方针政策和决议，执行党的政治纪律和政治规矩，维护党中央权威的情况。</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(二)加强领导班子自身建设，实行民主集中制，维护领导班子团结，严格党的组织生活制度，坚持正确用人导向，开展批评和自我批评的情况。</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lastRenderedPageBreak/>
        <w:t xml:space="preserve">　　(三)正确行使权力，履职尽责、积极作为，坚持科学决策、民主决策、依法决策，反对特权、</w:t>
      </w:r>
      <w:proofErr w:type="gramStart"/>
      <w:r w:rsidRPr="00D41CE0">
        <w:rPr>
          <w:rFonts w:ascii="仿宋_GB2312" w:eastAsia="仿宋_GB2312" w:hint="eastAsia"/>
          <w:color w:val="000000" w:themeColor="text1"/>
          <w:sz w:val="24"/>
          <w:szCs w:val="24"/>
        </w:rPr>
        <w:t>秉</w:t>
      </w:r>
      <w:proofErr w:type="gramEnd"/>
      <w:r w:rsidRPr="00D41CE0">
        <w:rPr>
          <w:rFonts w:ascii="仿宋_GB2312" w:eastAsia="仿宋_GB2312" w:hint="eastAsia"/>
          <w:color w:val="000000" w:themeColor="text1"/>
          <w:sz w:val="24"/>
          <w:szCs w:val="24"/>
        </w:rPr>
        <w:t>公用权的情况。</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(四)带头</w:t>
      </w:r>
      <w:proofErr w:type="gramStart"/>
      <w:r w:rsidRPr="00D41CE0">
        <w:rPr>
          <w:rFonts w:ascii="仿宋_GB2312" w:eastAsia="仿宋_GB2312" w:hint="eastAsia"/>
          <w:color w:val="000000" w:themeColor="text1"/>
          <w:sz w:val="24"/>
          <w:szCs w:val="24"/>
        </w:rPr>
        <w:t>践行</w:t>
      </w:r>
      <w:proofErr w:type="gramEnd"/>
      <w:r w:rsidRPr="00D41CE0">
        <w:rPr>
          <w:rFonts w:ascii="仿宋_GB2312" w:eastAsia="仿宋_GB2312" w:hint="eastAsia"/>
          <w:color w:val="000000" w:themeColor="text1"/>
          <w:sz w:val="24"/>
          <w:szCs w:val="24"/>
        </w:rPr>
        <w:t>社会主义核心价值观，艰苦奋斗，清正廉洁，遵纪守法，注重家庭、家教、家风，教育管理好亲属和身边工作人员的情况。</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(五)执行党的群众路线，站稳人民立场，改进领导作风，深入调查研究，密切联系群众的情况。</w:t>
      </w:r>
    </w:p>
    <w:p w:rsidR="00F6140F" w:rsidRDefault="00571F6D" w:rsidP="00F6140F">
      <w:pPr>
        <w:adjustRightInd w:val="0"/>
        <w:snapToGrid w:val="0"/>
        <w:spacing w:line="360" w:lineRule="auto"/>
        <w:ind w:firstLine="480"/>
        <w:rPr>
          <w:rFonts w:ascii="仿宋_GB2312" w:eastAsia="仿宋_GB2312" w:hint="eastAsia"/>
          <w:color w:val="000000" w:themeColor="text1"/>
          <w:sz w:val="24"/>
          <w:szCs w:val="24"/>
        </w:rPr>
      </w:pPr>
      <w:r w:rsidRPr="00D41CE0">
        <w:rPr>
          <w:rFonts w:ascii="仿宋_GB2312" w:eastAsia="仿宋_GB2312" w:hint="eastAsia"/>
          <w:color w:val="000000" w:themeColor="text1"/>
          <w:sz w:val="24"/>
          <w:szCs w:val="24"/>
        </w:rPr>
        <w:t>(六)履行全面从严治党主体责任和监督责任，加强党风廉洁建设和反腐败工作的情况。受到诫勉谈话的，应当说明整改情况。</w:t>
      </w:r>
    </w:p>
    <w:p w:rsidR="00571F6D" w:rsidRPr="00D41CE0" w:rsidRDefault="00571F6D" w:rsidP="00F6140F">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第七条 </w:t>
      </w:r>
      <w:r w:rsidRPr="00D41CE0">
        <w:rPr>
          <w:rFonts w:ascii="仿宋_GB2312" w:eastAsia="仿宋_GB2312" w:hint="eastAsia"/>
          <w:color w:val="000000" w:themeColor="text1"/>
          <w:sz w:val="24"/>
          <w:szCs w:val="24"/>
        </w:rPr>
        <w:t>党内民主生活会按支部大会和支部委员会两个层次进行，民主生活会每年召开一次，一般安排在第四季度。根据实际需要，也可随时召开。遇有特殊情况需延期召开的，应报告上级党组织同意。民主生活会到会人数必须达到应到会人数的三分之二以上。</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第八条 </w:t>
      </w:r>
      <w:r w:rsidRPr="00D41CE0">
        <w:rPr>
          <w:rFonts w:ascii="仿宋_GB2312" w:eastAsia="仿宋_GB2312" w:hint="eastAsia"/>
          <w:color w:val="000000" w:themeColor="text1"/>
          <w:sz w:val="24"/>
          <w:szCs w:val="24"/>
        </w:rPr>
        <w:t>领导班子遇到重要或者普遍性问题，出现重大决策失误或者对突发事件处置失当，经纪律检查、巡视和审计发现重要问题，以及发生违纪违法案件等情况的，应当专门召开民主生活会，及时剖析整改。</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第九条 </w:t>
      </w:r>
      <w:r w:rsidRPr="00D41CE0">
        <w:rPr>
          <w:rFonts w:ascii="仿宋_GB2312" w:eastAsia="仿宋_GB2312" w:hint="eastAsia"/>
          <w:color w:val="000000" w:themeColor="text1"/>
          <w:sz w:val="24"/>
          <w:szCs w:val="24"/>
        </w:rPr>
        <w:t>召开民主生活会应当制定会议方案，提前10日报上级党组织审核，并做好以下准备工作：</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proofErr w:type="gramStart"/>
      <w:r w:rsidRPr="00D41CE0">
        <w:rPr>
          <w:rFonts w:ascii="仿宋_GB2312" w:eastAsia="仿宋_GB2312" w:hint="eastAsia"/>
          <w:color w:val="000000" w:themeColor="text1"/>
          <w:sz w:val="24"/>
          <w:szCs w:val="24"/>
        </w:rPr>
        <w:t>一</w:t>
      </w:r>
      <w:proofErr w:type="gramEnd"/>
      <w:r w:rsidRPr="00D41CE0">
        <w:rPr>
          <w:rFonts w:ascii="仿宋_GB2312" w:eastAsia="仿宋_GB2312" w:hint="eastAsia"/>
          <w:color w:val="000000" w:themeColor="text1"/>
          <w:sz w:val="24"/>
          <w:szCs w:val="24"/>
        </w:rPr>
        <w:t>)领导班子成员认真学习党章党规和党的创新理论以及有关文件，提高思想认识，把握标准要求。</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(二)由党委或者委托党务办公室征求党员、干部和群众的意见建议，并如实向领导班子及其成员反馈。领导班子成员应当就反映本人的有关问题，向组织</w:t>
      </w:r>
      <w:proofErr w:type="gramStart"/>
      <w:r w:rsidRPr="00D41CE0">
        <w:rPr>
          <w:rFonts w:ascii="仿宋_GB2312" w:eastAsia="仿宋_GB2312" w:hint="eastAsia"/>
          <w:color w:val="000000" w:themeColor="text1"/>
          <w:sz w:val="24"/>
          <w:szCs w:val="24"/>
        </w:rPr>
        <w:t>作出</w:t>
      </w:r>
      <w:proofErr w:type="gramEnd"/>
      <w:r w:rsidRPr="00D41CE0">
        <w:rPr>
          <w:rFonts w:ascii="仿宋_GB2312" w:eastAsia="仿宋_GB2312" w:hint="eastAsia"/>
          <w:color w:val="000000" w:themeColor="text1"/>
          <w:sz w:val="24"/>
          <w:szCs w:val="24"/>
        </w:rPr>
        <w:t>说明。</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(三)领导班子成员之间互相谈心谈话，交流思想，交换意见，并与分管单位主要负责人谈心，也应当接受党员、干部约谈。</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(四)撰写领导班子对照检查材料和个人发言提纲，查摆问题，进行党性分析，提出整改措施。个人发言提纲应当自己动手撰写，并按规定说明个人有关事项。</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第十条 </w:t>
      </w:r>
      <w:r w:rsidRPr="00D41CE0">
        <w:rPr>
          <w:rFonts w:ascii="仿宋_GB2312" w:eastAsia="仿宋_GB2312" w:hint="eastAsia"/>
          <w:color w:val="000000" w:themeColor="text1"/>
          <w:sz w:val="24"/>
          <w:szCs w:val="24"/>
        </w:rPr>
        <w:t>民主生活会由领导班子主要负责人主持，一般按以下程序进行：</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proofErr w:type="gramStart"/>
      <w:r w:rsidRPr="00D41CE0">
        <w:rPr>
          <w:rFonts w:ascii="仿宋_GB2312" w:eastAsia="仿宋_GB2312" w:hint="eastAsia"/>
          <w:color w:val="000000" w:themeColor="text1"/>
          <w:sz w:val="24"/>
          <w:szCs w:val="24"/>
        </w:rPr>
        <w:t>一</w:t>
      </w:r>
      <w:proofErr w:type="gramEnd"/>
      <w:r w:rsidRPr="00D41CE0">
        <w:rPr>
          <w:rFonts w:ascii="仿宋_GB2312" w:eastAsia="仿宋_GB2312" w:hint="eastAsia"/>
          <w:color w:val="000000" w:themeColor="text1"/>
          <w:sz w:val="24"/>
          <w:szCs w:val="24"/>
        </w:rPr>
        <w:t>)通报上一次民主生活会整改措施落实情况和本次民主生活会征求意见情况。</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(二)主要负责人代表领导班子作对照检查。</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(三)领导班子成员逐一进行对照检查，作自我批评，其他成员对其提出批评意见。</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(四)主要负责人总结会议情况，提出整改工作要求。</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lastRenderedPageBreak/>
        <w:t xml:space="preserve">　　因故缺席的人员应当提交书面发言材料。会后，将会议情况和批评意见转告缺席人。</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　第十一条 </w:t>
      </w:r>
      <w:r w:rsidRPr="00D41CE0">
        <w:rPr>
          <w:rFonts w:ascii="仿宋_GB2312" w:eastAsia="仿宋_GB2312" w:hint="eastAsia"/>
          <w:color w:val="000000" w:themeColor="text1"/>
          <w:sz w:val="24"/>
          <w:szCs w:val="24"/>
        </w:rPr>
        <w:t>民主生活会应当直面问题，领导干部应当在会上把自身存在的突出问题说清楚、谈透彻，开展批评和自我批评，明确整改方向。自我批评应当联系实际、针对问题、触及思想。相互批评应当开诚布公指出问题，防止以工作建议代替批评意见。对待批评应当有则改之、无则加勉，不搞无原则纷争，也不搞一团和气。批评和自我批评的具体意见，不得随意散布。</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第十二条 </w:t>
      </w:r>
      <w:r w:rsidRPr="00D41CE0">
        <w:rPr>
          <w:rFonts w:ascii="仿宋_GB2312" w:eastAsia="仿宋_GB2312" w:hint="eastAsia"/>
          <w:color w:val="000000" w:themeColor="text1"/>
          <w:sz w:val="24"/>
          <w:szCs w:val="24"/>
        </w:rPr>
        <w:t>民主生活会列席人员，根据有关规定和会议内容确定。列席人员可以发言，对领导班子及其成员提出批评或者建议。</w:t>
      </w:r>
    </w:p>
    <w:p w:rsidR="00571F6D" w:rsidRPr="00D41CE0" w:rsidRDefault="00571F6D" w:rsidP="006C724B">
      <w:pPr>
        <w:adjustRightInd w:val="0"/>
        <w:snapToGrid w:val="0"/>
        <w:spacing w:line="360" w:lineRule="auto"/>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 xml:space="preserve">　　</w:t>
      </w:r>
      <w:r w:rsidRPr="00D41CE0">
        <w:rPr>
          <w:rFonts w:ascii="仿宋_GB2312" w:eastAsia="仿宋_GB2312" w:hint="eastAsia"/>
          <w:b/>
          <w:color w:val="000000" w:themeColor="text1"/>
          <w:sz w:val="24"/>
          <w:szCs w:val="24"/>
        </w:rPr>
        <w:t xml:space="preserve">第十三条 </w:t>
      </w:r>
      <w:r w:rsidRPr="00D41CE0">
        <w:rPr>
          <w:rFonts w:ascii="仿宋_GB2312" w:eastAsia="仿宋_GB2312" w:hint="eastAsia"/>
          <w:color w:val="000000" w:themeColor="text1"/>
          <w:sz w:val="24"/>
          <w:szCs w:val="24"/>
        </w:rPr>
        <w:t>民主生活会应当切实解决问题，对检查和反映出来的问题，领导班子及其成员应当制定整改措施，确定整改目标和完成时限。对群众反映强烈的突出问题进行专项整治。需要上级党组织帮助解决的，应当及时向上级党组织报告。反映领导班子成员的违纪问题，由党的纪律检查机关处理。</w:t>
      </w:r>
    </w:p>
    <w:p w:rsidR="00F6140F" w:rsidRDefault="00571F6D" w:rsidP="00F6140F">
      <w:pPr>
        <w:adjustRightInd w:val="0"/>
        <w:snapToGrid w:val="0"/>
        <w:spacing w:line="360" w:lineRule="auto"/>
        <w:ind w:firstLine="480"/>
        <w:rPr>
          <w:rFonts w:ascii="仿宋_GB2312" w:eastAsia="仿宋_GB2312" w:hint="eastAsia"/>
          <w:color w:val="000000" w:themeColor="text1"/>
          <w:sz w:val="24"/>
          <w:szCs w:val="24"/>
        </w:rPr>
      </w:pPr>
      <w:r w:rsidRPr="00D41CE0">
        <w:rPr>
          <w:rFonts w:ascii="仿宋_GB2312" w:eastAsia="仿宋_GB2312" w:hint="eastAsia"/>
          <w:b/>
          <w:color w:val="000000" w:themeColor="text1"/>
          <w:sz w:val="24"/>
          <w:szCs w:val="24"/>
        </w:rPr>
        <w:t xml:space="preserve">第十四条 </w:t>
      </w:r>
      <w:r w:rsidRPr="00D41CE0">
        <w:rPr>
          <w:rFonts w:ascii="仿宋_GB2312" w:eastAsia="仿宋_GB2312" w:hint="eastAsia"/>
          <w:color w:val="000000" w:themeColor="text1"/>
          <w:sz w:val="24"/>
          <w:szCs w:val="24"/>
        </w:rPr>
        <w:t>在民主生活会上提出的重要问题，党组织没有及时研究解决和向上级党组织报告的，应当追究主要负责人责任;造成严重后果的，依纪依规严肃处理。</w:t>
      </w:r>
    </w:p>
    <w:p w:rsidR="00571F6D" w:rsidRPr="00D41CE0" w:rsidRDefault="00571F6D" w:rsidP="00F6140F">
      <w:pPr>
        <w:adjustRightInd w:val="0"/>
        <w:snapToGrid w:val="0"/>
        <w:spacing w:line="360" w:lineRule="auto"/>
        <w:ind w:firstLine="480"/>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第十五条 </w:t>
      </w:r>
      <w:r w:rsidRPr="00D41CE0">
        <w:rPr>
          <w:rFonts w:ascii="仿宋_GB2312" w:eastAsia="仿宋_GB2312" w:hint="eastAsia"/>
          <w:color w:val="000000" w:themeColor="text1"/>
          <w:sz w:val="24"/>
          <w:szCs w:val="24"/>
        </w:rPr>
        <w:t>民主生活会结束后15日内，应当将会议情况报告和会议记录报上级党组织，并报送上级纪委和党委组织部门。报告的主要内容是征求意见的情况、开展批评和自我批评的情况、检查和反映出来的主要问题及整改措施。</w:t>
      </w:r>
    </w:p>
    <w:p w:rsidR="00571F6D" w:rsidRPr="00D41CE0" w:rsidRDefault="00571F6D" w:rsidP="006C724B">
      <w:pPr>
        <w:adjustRightInd w:val="0"/>
        <w:snapToGrid w:val="0"/>
        <w:spacing w:line="360" w:lineRule="auto"/>
        <w:ind w:firstLineChars="200" w:firstLine="482"/>
        <w:rPr>
          <w:rFonts w:ascii="仿宋_GB2312" w:eastAsia="仿宋_GB2312"/>
          <w:color w:val="000000" w:themeColor="text1"/>
          <w:sz w:val="24"/>
          <w:szCs w:val="24"/>
        </w:rPr>
      </w:pPr>
      <w:r w:rsidRPr="00D41CE0">
        <w:rPr>
          <w:rFonts w:ascii="仿宋_GB2312" w:eastAsia="仿宋_GB2312" w:hint="eastAsia"/>
          <w:b/>
          <w:color w:val="000000" w:themeColor="text1"/>
          <w:sz w:val="24"/>
          <w:szCs w:val="24"/>
        </w:rPr>
        <w:t xml:space="preserve">第十六条 </w:t>
      </w:r>
      <w:r w:rsidRPr="00D41CE0">
        <w:rPr>
          <w:rFonts w:ascii="仿宋_GB2312" w:eastAsia="仿宋_GB2312" w:hint="eastAsia"/>
          <w:color w:val="000000" w:themeColor="text1"/>
          <w:sz w:val="24"/>
          <w:szCs w:val="24"/>
        </w:rPr>
        <w:t>执行民主生活会制度情况，纳入领导班子及其成员履行全面从严治党责任考核内容，作为考核评价领导班子的重要依据。对不按规定召开民主生活会的应当严肃指出、限期整改，对走过场的责令重新召开，并在一定范围通报批评，情节严重的追究主要负责人责任。对无正当理由不参加民主生活会的党员领导干部，给予严肃批评教育。</w:t>
      </w:r>
    </w:p>
    <w:p w:rsidR="006C724B" w:rsidRDefault="006C724B" w:rsidP="006C724B">
      <w:pPr>
        <w:adjustRightInd w:val="0"/>
        <w:snapToGrid w:val="0"/>
        <w:spacing w:line="360" w:lineRule="auto"/>
        <w:ind w:firstLineChars="200" w:firstLine="482"/>
        <w:jc w:val="center"/>
        <w:rPr>
          <w:rFonts w:ascii="仿宋_GB2312" w:eastAsia="仿宋_GB2312" w:hAnsi="黑体"/>
          <w:b/>
          <w:color w:val="000000" w:themeColor="text1"/>
          <w:sz w:val="24"/>
          <w:szCs w:val="24"/>
        </w:rPr>
      </w:pPr>
    </w:p>
    <w:p w:rsidR="00571F6D" w:rsidRPr="00F50BF1" w:rsidRDefault="00571F6D" w:rsidP="006C724B">
      <w:pPr>
        <w:adjustRightInd w:val="0"/>
        <w:snapToGrid w:val="0"/>
        <w:spacing w:line="360" w:lineRule="auto"/>
        <w:ind w:firstLineChars="200" w:firstLine="482"/>
        <w:jc w:val="center"/>
        <w:rPr>
          <w:rFonts w:ascii="仿宋_GB2312" w:eastAsia="仿宋_GB2312" w:hAnsi="黑体"/>
          <w:b/>
          <w:color w:val="000000" w:themeColor="text1"/>
          <w:sz w:val="24"/>
          <w:szCs w:val="24"/>
        </w:rPr>
      </w:pPr>
      <w:r w:rsidRPr="00F50BF1">
        <w:rPr>
          <w:rFonts w:ascii="仿宋_GB2312" w:eastAsia="仿宋_GB2312" w:hAnsi="黑体" w:hint="eastAsia"/>
          <w:b/>
          <w:color w:val="000000" w:themeColor="text1"/>
          <w:sz w:val="24"/>
          <w:szCs w:val="24"/>
        </w:rPr>
        <w:t>第三章 附则</w:t>
      </w:r>
    </w:p>
    <w:p w:rsidR="00571F6D" w:rsidRPr="00D41CE0" w:rsidRDefault="00571F6D" w:rsidP="006C724B">
      <w:pPr>
        <w:adjustRightInd w:val="0"/>
        <w:snapToGrid w:val="0"/>
        <w:spacing w:line="360" w:lineRule="auto"/>
        <w:ind w:firstLineChars="200" w:firstLine="482"/>
        <w:rPr>
          <w:rFonts w:ascii="仿宋_GB2312" w:eastAsia="仿宋_GB2312" w:hAnsi="仿宋"/>
          <w:color w:val="000000" w:themeColor="text1"/>
          <w:sz w:val="24"/>
          <w:szCs w:val="24"/>
        </w:rPr>
      </w:pPr>
      <w:r w:rsidRPr="00D41CE0">
        <w:rPr>
          <w:rFonts w:ascii="仿宋_GB2312" w:eastAsia="仿宋_GB2312" w:hAnsi="仿宋" w:hint="eastAsia"/>
          <w:b/>
          <w:color w:val="000000" w:themeColor="text1"/>
          <w:sz w:val="24"/>
          <w:szCs w:val="24"/>
        </w:rPr>
        <w:t>第十七条</w:t>
      </w:r>
      <w:r w:rsidR="00F6140F">
        <w:rPr>
          <w:rFonts w:ascii="仿宋_GB2312" w:eastAsia="仿宋_GB2312" w:hAnsi="仿宋" w:hint="eastAsia"/>
          <w:b/>
          <w:color w:val="000000" w:themeColor="text1"/>
          <w:sz w:val="24"/>
          <w:szCs w:val="24"/>
        </w:rPr>
        <w:t xml:space="preserve">  </w:t>
      </w:r>
      <w:r w:rsidRPr="00D41CE0">
        <w:rPr>
          <w:rFonts w:ascii="仿宋_GB2312" w:eastAsia="仿宋_GB2312" w:hAnsi="仿宋" w:hint="eastAsia"/>
          <w:color w:val="000000" w:themeColor="text1"/>
          <w:sz w:val="24"/>
          <w:szCs w:val="24"/>
        </w:rPr>
        <w:t>本制度由党务办公室负责解释。</w:t>
      </w:r>
    </w:p>
    <w:p w:rsidR="00571F6D" w:rsidRPr="00D41CE0" w:rsidRDefault="00571F6D" w:rsidP="006C724B">
      <w:pPr>
        <w:adjustRightInd w:val="0"/>
        <w:snapToGrid w:val="0"/>
        <w:spacing w:line="360" w:lineRule="auto"/>
        <w:ind w:firstLineChars="200" w:firstLine="482"/>
        <w:rPr>
          <w:rFonts w:ascii="仿宋_GB2312" w:eastAsia="仿宋_GB2312" w:hAnsi="仿宋"/>
          <w:color w:val="000000" w:themeColor="text1"/>
          <w:sz w:val="24"/>
          <w:szCs w:val="24"/>
        </w:rPr>
      </w:pPr>
      <w:r w:rsidRPr="00D41CE0">
        <w:rPr>
          <w:rFonts w:ascii="仿宋_GB2312" w:eastAsia="仿宋_GB2312" w:hAnsi="仿宋" w:hint="eastAsia"/>
          <w:b/>
          <w:color w:val="000000" w:themeColor="text1"/>
          <w:sz w:val="24"/>
          <w:szCs w:val="24"/>
        </w:rPr>
        <w:t xml:space="preserve">第十八条 </w:t>
      </w:r>
      <w:r w:rsidR="00F6140F">
        <w:rPr>
          <w:rFonts w:ascii="仿宋_GB2312" w:eastAsia="仿宋_GB2312" w:hAnsi="仿宋" w:hint="eastAsia"/>
          <w:b/>
          <w:color w:val="000000" w:themeColor="text1"/>
          <w:sz w:val="24"/>
          <w:szCs w:val="24"/>
        </w:rPr>
        <w:t xml:space="preserve"> </w:t>
      </w:r>
      <w:r w:rsidRPr="00D41CE0">
        <w:rPr>
          <w:rFonts w:ascii="仿宋_GB2312" w:eastAsia="仿宋_GB2312" w:hAnsi="仿宋" w:hint="eastAsia"/>
          <w:color w:val="000000" w:themeColor="text1"/>
          <w:sz w:val="24"/>
          <w:szCs w:val="24"/>
        </w:rPr>
        <w:t>本制度自发布之日起施行。</w:t>
      </w:r>
    </w:p>
    <w:p w:rsidR="006C724B" w:rsidRPr="00F6140F" w:rsidRDefault="006C724B" w:rsidP="006C724B">
      <w:pPr>
        <w:adjustRightInd w:val="0"/>
        <w:snapToGrid w:val="0"/>
        <w:spacing w:line="360" w:lineRule="auto"/>
        <w:ind w:leftChars="200" w:left="420" w:rightChars="200" w:right="420"/>
        <w:jc w:val="center"/>
        <w:rPr>
          <w:rFonts w:ascii="方正小标宋简体" w:eastAsia="方正小标宋简体" w:hAnsi="宋体" w:cs="宋体"/>
          <w:bCs/>
          <w:color w:val="000000" w:themeColor="text1"/>
          <w:kern w:val="0"/>
          <w:sz w:val="36"/>
          <w:szCs w:val="36"/>
        </w:rPr>
      </w:pPr>
    </w:p>
    <w:p w:rsidR="006C724B" w:rsidRDefault="006C724B" w:rsidP="006C724B">
      <w:pPr>
        <w:adjustRightInd w:val="0"/>
        <w:snapToGrid w:val="0"/>
        <w:spacing w:line="360" w:lineRule="auto"/>
        <w:ind w:leftChars="200" w:left="420" w:rightChars="200" w:right="420"/>
        <w:jc w:val="center"/>
        <w:rPr>
          <w:rFonts w:ascii="方正小标宋简体" w:eastAsia="方正小标宋简体" w:hAnsi="宋体" w:cs="宋体"/>
          <w:bCs/>
          <w:color w:val="000000" w:themeColor="text1"/>
          <w:kern w:val="0"/>
          <w:sz w:val="36"/>
          <w:szCs w:val="36"/>
        </w:rPr>
      </w:pPr>
    </w:p>
    <w:p w:rsidR="00571F6D" w:rsidRPr="00D41CE0" w:rsidRDefault="00571F6D" w:rsidP="006C724B">
      <w:pPr>
        <w:adjustRightInd w:val="0"/>
        <w:snapToGrid w:val="0"/>
        <w:spacing w:line="360" w:lineRule="auto"/>
        <w:ind w:leftChars="200" w:left="420" w:rightChars="200" w:right="420"/>
        <w:jc w:val="center"/>
        <w:rPr>
          <w:rFonts w:ascii="方正小标宋简体" w:eastAsia="方正小标宋简体" w:hAnsi="宋体" w:cs="宋体"/>
          <w:bCs/>
          <w:color w:val="000000" w:themeColor="text1"/>
          <w:kern w:val="0"/>
          <w:sz w:val="36"/>
          <w:szCs w:val="36"/>
        </w:rPr>
      </w:pPr>
      <w:r w:rsidRPr="00D41CE0">
        <w:rPr>
          <w:rFonts w:ascii="方正小标宋简体" w:eastAsia="方正小标宋简体" w:hAnsi="宋体" w:cs="宋体" w:hint="eastAsia"/>
          <w:bCs/>
          <w:color w:val="000000" w:themeColor="text1"/>
          <w:kern w:val="0"/>
          <w:sz w:val="36"/>
          <w:szCs w:val="36"/>
        </w:rPr>
        <w:lastRenderedPageBreak/>
        <w:t>新乡医学院三全学院民主评议党员制度</w:t>
      </w:r>
    </w:p>
    <w:p w:rsidR="00571F6D" w:rsidRPr="00D41CE0" w:rsidRDefault="00571F6D" w:rsidP="006C724B">
      <w:pPr>
        <w:adjustRightInd w:val="0"/>
        <w:snapToGrid w:val="0"/>
        <w:spacing w:line="360" w:lineRule="auto"/>
        <w:ind w:leftChars="200" w:left="420" w:rightChars="200" w:right="420"/>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2017年4月28日·党发〔2017〕13号</w:t>
      </w:r>
    </w:p>
    <w:p w:rsidR="00571F6D" w:rsidRPr="00D41CE0" w:rsidRDefault="00571F6D" w:rsidP="006C724B">
      <w:pPr>
        <w:widowControl/>
        <w:shd w:val="clear" w:color="auto" w:fill="FFFFFF"/>
        <w:adjustRightInd w:val="0"/>
        <w:snapToGrid w:val="0"/>
        <w:spacing w:line="360" w:lineRule="auto"/>
        <w:jc w:val="center"/>
        <w:rPr>
          <w:rFonts w:ascii="仿宋_GB2312" w:eastAsia="仿宋_GB2312" w:hAnsi="宋体" w:cs="宋体"/>
          <w:color w:val="000000" w:themeColor="text1"/>
          <w:kern w:val="0"/>
          <w:sz w:val="24"/>
          <w:szCs w:val="24"/>
        </w:rPr>
      </w:pPr>
    </w:p>
    <w:p w:rsidR="00571F6D" w:rsidRPr="007B5F0A" w:rsidRDefault="00571F6D"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第一章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总则</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第一条</w:t>
      </w:r>
      <w:r w:rsidRPr="00D41CE0">
        <w:rPr>
          <w:rFonts w:ascii="仿宋_GB2312" w:eastAsia="仿宋_GB2312" w:hAnsi="宋体" w:cs="宋体" w:hint="eastAsia"/>
          <w:color w:val="000000" w:themeColor="text1"/>
          <w:kern w:val="0"/>
          <w:sz w:val="24"/>
          <w:szCs w:val="24"/>
        </w:rPr>
        <w:t xml:space="preserve"> 为贯彻落实全面从严治党要求，进一步推进民主评议党员工作科学化、规范化、制度化，根据《中国共产党章程》、《中国共产党纪律处分条例》和中组部《关于建立民主评议党员制度的意见》精神，结合学院实际，制定本制度。</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第二条</w:t>
      </w:r>
      <w:r w:rsidRPr="00D41CE0">
        <w:rPr>
          <w:rFonts w:ascii="仿宋_GB2312" w:eastAsia="仿宋_GB2312" w:hAnsi="宋体" w:cs="宋体" w:hint="eastAsia"/>
          <w:color w:val="000000" w:themeColor="text1"/>
          <w:kern w:val="0"/>
          <w:sz w:val="24"/>
          <w:szCs w:val="24"/>
        </w:rPr>
        <w:t xml:space="preserve"> 民主评议党员，是指党支部按照党章规定的党员条件，通过自我评价、民主评议和组织考核，定期检查党员的思想、学习、工作、作风等方面情况，并通过组织措施，达到激励党员、纯洁组织、整顿队伍的目的，对于增强党员意识、强化党性修养、保持党员队伍的先进性和纯洁性具有重要意义。</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第三条</w:t>
      </w:r>
      <w:r w:rsidRPr="00D41CE0">
        <w:rPr>
          <w:rFonts w:ascii="仿宋_GB2312" w:eastAsia="仿宋_GB2312" w:hAnsi="宋体" w:cs="宋体" w:hint="eastAsia"/>
          <w:color w:val="000000" w:themeColor="text1"/>
          <w:kern w:val="0"/>
          <w:sz w:val="24"/>
          <w:szCs w:val="24"/>
        </w:rPr>
        <w:t xml:space="preserve"> 民主评议党员要按照“实事求是、民主公开、平等公正”的原则，做到实事清楚、理由充分、处置恰当、程序规范、手续完备、党员思想稳定。</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第四条</w:t>
      </w:r>
      <w:r w:rsidR="00F6140F">
        <w:rPr>
          <w:rFonts w:ascii="仿宋_GB2312" w:eastAsia="仿宋_GB2312" w:hAnsi="宋体" w:cs="宋体" w:hint="eastAsia"/>
          <w:b/>
          <w:color w:val="000000" w:themeColor="text1"/>
          <w:kern w:val="0"/>
          <w:sz w:val="24"/>
          <w:szCs w:val="24"/>
        </w:rPr>
        <w:t xml:space="preserve"> </w:t>
      </w:r>
      <w:r w:rsidRPr="00D41CE0">
        <w:rPr>
          <w:rFonts w:ascii="仿宋_GB2312" w:eastAsia="仿宋_GB2312" w:hAnsi="宋体" w:cs="宋体" w:hint="eastAsia"/>
          <w:color w:val="000000" w:themeColor="text1"/>
          <w:kern w:val="0"/>
          <w:sz w:val="24"/>
          <w:szCs w:val="24"/>
        </w:rPr>
        <w:t>民主评议党员每年开展一次，每次评议时间应相对集中，可结合党员党性定期分析、党员组织生活会或年终工作总结一并进行。形成组织评定意见和处置决议必须召开支部党员大会，经应到会党员半数以上表决通过。</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第五条</w:t>
      </w:r>
      <w:r w:rsidR="00F6140F">
        <w:rPr>
          <w:rFonts w:ascii="仿宋_GB2312" w:eastAsia="仿宋_GB2312" w:hAnsi="宋体" w:cs="宋体" w:hint="eastAsia"/>
          <w:b/>
          <w:color w:val="000000" w:themeColor="text1"/>
          <w:kern w:val="0"/>
          <w:sz w:val="24"/>
          <w:szCs w:val="24"/>
        </w:rPr>
        <w:t xml:space="preserve"> </w:t>
      </w:r>
      <w:r w:rsidRPr="00D41CE0">
        <w:rPr>
          <w:rFonts w:ascii="仿宋_GB2312" w:eastAsia="仿宋_GB2312" w:hAnsi="宋体" w:cs="宋体" w:hint="eastAsia"/>
          <w:color w:val="000000" w:themeColor="text1"/>
          <w:kern w:val="0"/>
          <w:sz w:val="24"/>
          <w:szCs w:val="24"/>
        </w:rPr>
        <w:t>民主评议党员工作由党务办公室牵头负责，一般以党支部为单位进行，党员人数超过20人的可以党小组为单位进行。</w:t>
      </w:r>
    </w:p>
    <w:p w:rsidR="006C724B" w:rsidRDefault="006C724B"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p>
    <w:p w:rsidR="00571F6D" w:rsidRPr="007B5F0A" w:rsidRDefault="00571F6D"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第二章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民主评议党员</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第六条</w:t>
      </w:r>
      <w:r w:rsidRPr="00D41CE0">
        <w:rPr>
          <w:rFonts w:ascii="仿宋_GB2312" w:eastAsia="仿宋_GB2312" w:hAnsi="宋体" w:cs="宋体" w:hint="eastAsia"/>
          <w:color w:val="000000" w:themeColor="text1"/>
          <w:kern w:val="0"/>
          <w:sz w:val="24"/>
          <w:szCs w:val="24"/>
        </w:rPr>
        <w:t xml:space="preserve"> 民主评议党员应充分发扬民主，广泛听取党员和党外群众意见，采用定性评议与定量测评相结合的办法进行。</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第七条 </w:t>
      </w:r>
      <w:r w:rsidRPr="00D41CE0">
        <w:rPr>
          <w:rFonts w:ascii="仿宋_GB2312" w:eastAsia="仿宋_GB2312" w:hAnsi="宋体" w:cs="宋体" w:hint="eastAsia"/>
          <w:color w:val="000000" w:themeColor="text1"/>
          <w:kern w:val="0"/>
          <w:sz w:val="24"/>
          <w:szCs w:val="24"/>
        </w:rPr>
        <w:t>民主评议党员之前，党支部要对党员队伍现状进行调查摸底，重点进行“六个清理”：（一）清理上次被评为不合格党员限期整改的表现和复评复议后的组织评定情况；（二）清理不按时交纳党费、不参加组织生活、不做党组织交给的任务的“三不”党员；（三）清理党员违纪违法情况；（四）清理党员信教和参加邪教组织情况;（五）其他需要清理的情况。</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清理的基本方法：调阅党支部（小组）的记录本、党费收缴登记及党员档案等有关资料，查清每个党员参加组织生活、交纳党费情况；广泛与党内外群众座谈，了解党</w:t>
      </w:r>
      <w:r w:rsidRPr="00D41CE0">
        <w:rPr>
          <w:rFonts w:ascii="仿宋_GB2312" w:eastAsia="仿宋_GB2312" w:hAnsi="宋体" w:cs="宋体" w:hint="eastAsia"/>
          <w:color w:val="000000" w:themeColor="text1"/>
          <w:kern w:val="0"/>
          <w:sz w:val="24"/>
          <w:szCs w:val="24"/>
        </w:rPr>
        <w:lastRenderedPageBreak/>
        <w:t>员的现实表现、完成分配任务、发挥模范作用等方面的情况；深入到有关部门核实党员违纪违法方面的情况。对清理出来的问题及时进行梳理，作为评议党员和党员评定等次的重要依据。</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第八条</w:t>
      </w:r>
      <w:r w:rsidRPr="00D41CE0">
        <w:rPr>
          <w:rFonts w:ascii="仿宋_GB2312" w:eastAsia="仿宋_GB2312" w:hAnsi="宋体" w:cs="宋体" w:hint="eastAsia"/>
          <w:color w:val="000000" w:themeColor="text1"/>
          <w:kern w:val="0"/>
          <w:sz w:val="24"/>
          <w:szCs w:val="24"/>
        </w:rPr>
        <w:t xml:space="preserve"> 民主评议党员的范围为正式组织关系在党支部的全体党员（包括党员领导干部）。</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预备党员参加民主评议，但不确定等次。民主评议中发现预备党员不具备党员条件或有违反党的纪律情况，经支部党员大会讨论，可以延长其预备期或取消其预备党员资格。</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第九条 </w:t>
      </w:r>
      <w:r w:rsidRPr="00D41CE0">
        <w:rPr>
          <w:rFonts w:ascii="仿宋_GB2312" w:eastAsia="仿宋_GB2312" w:hAnsi="宋体" w:cs="宋体" w:hint="eastAsia"/>
          <w:color w:val="000000" w:themeColor="text1"/>
          <w:kern w:val="0"/>
          <w:sz w:val="24"/>
          <w:szCs w:val="24"/>
        </w:rPr>
        <w:t>民主评议内容</w:t>
      </w:r>
      <w:proofErr w:type="gramStart"/>
      <w:r w:rsidRPr="00D41CE0">
        <w:rPr>
          <w:rFonts w:ascii="仿宋_GB2312" w:eastAsia="仿宋_GB2312" w:hAnsi="宋体" w:cs="宋体" w:hint="eastAsia"/>
          <w:color w:val="000000" w:themeColor="text1"/>
          <w:kern w:val="0"/>
          <w:sz w:val="24"/>
          <w:szCs w:val="24"/>
        </w:rPr>
        <w:t>应党员</w:t>
      </w:r>
      <w:proofErr w:type="gramEnd"/>
      <w:r w:rsidRPr="00D41CE0">
        <w:rPr>
          <w:rFonts w:ascii="仿宋_GB2312" w:eastAsia="仿宋_GB2312" w:hAnsi="宋体" w:cs="宋体" w:hint="eastAsia"/>
          <w:color w:val="000000" w:themeColor="text1"/>
          <w:kern w:val="0"/>
          <w:sz w:val="24"/>
          <w:szCs w:val="24"/>
        </w:rPr>
        <w:t>党性分析内容衔接配套，并根据上级要求和自身实际确定具体内容和重点，一般应包括以下内容：</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（一）能否坚定共产主义理想信念，坚决贯彻执行党的路线</w:t>
      </w:r>
      <w:r w:rsidR="00F6140F">
        <w:rPr>
          <w:rFonts w:ascii="仿宋_GB2312" w:eastAsia="仿宋_GB2312" w:hAnsi="宋体" w:cs="宋体" w:hint="eastAsia"/>
          <w:color w:val="000000" w:themeColor="text1"/>
          <w:kern w:val="0"/>
          <w:sz w:val="24"/>
          <w:szCs w:val="24"/>
        </w:rPr>
        <w:t>。</w:t>
      </w:r>
    </w:p>
    <w:p w:rsidR="00571F6D" w:rsidRPr="00D41CE0" w:rsidRDefault="00571F6D" w:rsidP="006C724B">
      <w:pPr>
        <w:widowControl/>
        <w:shd w:val="clear" w:color="auto" w:fill="FFFFFF"/>
        <w:adjustRightInd w:val="0"/>
        <w:snapToGrid w:val="0"/>
        <w:spacing w:line="360" w:lineRule="auto"/>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方针政策，始终与党中央保持一致，严格执行党组织决定，自觉服从党组织安排，积极参加党组织开展的各项活动。</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（二）能否用中国特色社会主义理论武装头脑，积极参加政治理论和专业知识学习，提升思想道德素质、政治理论水平和业务工作能力，增强党员意识、宗旨意识、大局意识和责任意识。</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能否站在改革前列，维护改革大局，积极投身精准扶贫精准脱贫、推动转型跨越发展、建设全面小康社会，正确处理国家、集体、个人利益之间的关系，认真履行岗位职责，参加党员先锋岗、党员责任区等活动，在工作中发挥先锋模范作用。</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（四）能否</w:t>
      </w:r>
      <w:proofErr w:type="gramStart"/>
      <w:r w:rsidRPr="00D41CE0">
        <w:rPr>
          <w:rFonts w:ascii="仿宋_GB2312" w:eastAsia="仿宋_GB2312" w:hAnsi="宋体" w:cs="宋体" w:hint="eastAsia"/>
          <w:color w:val="000000" w:themeColor="text1"/>
          <w:kern w:val="0"/>
          <w:sz w:val="24"/>
          <w:szCs w:val="24"/>
        </w:rPr>
        <w:t>践行</w:t>
      </w:r>
      <w:proofErr w:type="gramEnd"/>
      <w:r w:rsidRPr="00D41CE0">
        <w:rPr>
          <w:rFonts w:ascii="仿宋_GB2312" w:eastAsia="仿宋_GB2312" w:hAnsi="宋体" w:cs="宋体" w:hint="eastAsia"/>
          <w:color w:val="000000" w:themeColor="text1"/>
          <w:kern w:val="0"/>
          <w:sz w:val="24"/>
          <w:szCs w:val="24"/>
        </w:rPr>
        <w:t>党的群众路线、“三严三实”、“两学一做”要求，主动联系群众，关心群众疾苦，积极参加结对帮扶、设岗定职、志愿服务等活动，主动参与社会公益事业。</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（五）能否严格遵守党纪国法和各项规章制度，加强党性修养和作风养成，坚持为民、务实、清廉，培养高尚道德情操和健康生活情趣，自觉维护党员形象。</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（六）能否完成党组织交办的精准扶贫等重点工作任务，认真做好本职本岗工作，积极完成年初党员公开承诺的事项。</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（七）其它需纳入民主评议党员范围的事项。</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第十条</w:t>
      </w:r>
      <w:r w:rsidRPr="00D41CE0">
        <w:rPr>
          <w:rFonts w:ascii="仿宋_GB2312" w:eastAsia="仿宋_GB2312" w:hAnsi="宋体" w:cs="宋体" w:hint="eastAsia"/>
          <w:color w:val="000000" w:themeColor="text1"/>
          <w:kern w:val="0"/>
          <w:sz w:val="24"/>
          <w:szCs w:val="24"/>
        </w:rPr>
        <w:t xml:space="preserve"> 民主评议党员主要包括以下步骤：</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（一）制订计划。党支部认真研究分析党员情况，提出具体计划和安排，以党小组为单位提前通知党员认真准备，组织填写《民主评议党员登记表》，确保党员参与率。</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（二）量化标准。党支部（党小组）对照确定的民主评议内容，按百分制要求，进行具体量化，科学设置分值，并在一定范围内征求意见。也可根据实际，对内容分值做适当调整。</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（三）学习动员。党支部（党小组）通过专题党课、重点辅导、集体讨论等形式，组织党员认真学习《中国共产党章程》及党内相关文件，对党员普遍进行党员标准教育。</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自我总结。党支部（党小组）组织每个党员对照党员标准和评议内容，认真总结一年来的思想、工作、学习、作风等方面的情况，查找问题不足，明确努力方向，并自我评价、量化打分。党支部书记自我总结材料报上级党组织审核把关，党支部班子其他成员和党小组长的自我总结材料由党支部书记审核把关，党员自我总结材料一般由党小组长审核把关，也可指定相关党支部委员审核把关。对自我评价态度不端正、突出问题找不准、问题根源认识不到位、改正措施不具体的，要责成修改完善。</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考核评议。党支部书记（党小组长）主持召开支部党员大会（党小组会），按照“党支部书记、党支部委员、党小组长、党员”的顺序，进行自我陈述并进行自评；每人自我陈述及自评结束后，组织党员逐一互评、领导点评；最后发放并填写《民主评议党员测评表》进行民主测评。</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六）确定初步等次。支部委员会召开党员党性分析会议（单独开展党员党性定期分析活动的，按照《党员党性定期分析制度实施细则》要求进行），根据“六个清理”、民主测评得分（包括党小组评议情况）和各方面情况进行综合</w:t>
      </w:r>
      <w:proofErr w:type="gramStart"/>
      <w:r w:rsidRPr="00D41CE0">
        <w:rPr>
          <w:rFonts w:ascii="仿宋_GB2312" w:eastAsia="仿宋_GB2312" w:hAnsi="宋体" w:cs="宋体" w:hint="eastAsia"/>
          <w:color w:val="000000" w:themeColor="text1"/>
          <w:kern w:val="0"/>
          <w:sz w:val="24"/>
          <w:szCs w:val="24"/>
        </w:rPr>
        <w:t>考量</w:t>
      </w:r>
      <w:proofErr w:type="gramEnd"/>
      <w:r w:rsidRPr="00D41CE0">
        <w:rPr>
          <w:rFonts w:ascii="仿宋_GB2312" w:eastAsia="仿宋_GB2312" w:hAnsi="宋体" w:cs="宋体" w:hint="eastAsia"/>
          <w:color w:val="000000" w:themeColor="text1"/>
          <w:kern w:val="0"/>
          <w:sz w:val="24"/>
          <w:szCs w:val="24"/>
        </w:rPr>
        <w:t>，按照“优秀、合格、基本合格、不合格”四个等次，研究提出党支部评定意见。以党小组为单位开展党员民主评议的，由党小组全体党员会议提出评定等次，报党支部审核后形成党支部意见。党支部意见经支部党员大会形成决议后，报上级党组织审核。未设立支部委员会的党支部，由党员大会直接提出对党员的评定等次。</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七）表彰处置。对评议出的优秀党员，以适当方式进行宣传表彰，表彰比例一般不超过党员总数的15%；对评议出的基本合格党员，要指定专人进行诫勉谈话、帮助教育改正；对评议出的不合格党员，区别不同情况提出妥善处置意见，提交支部党员大会，按照少数服从多数的原则，采取相应的处置措施。</w:t>
      </w:r>
    </w:p>
    <w:p w:rsidR="006C724B" w:rsidRDefault="006C724B"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p>
    <w:p w:rsidR="00571F6D" w:rsidRPr="007B5F0A" w:rsidRDefault="00571F6D"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第三章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不合格党员的认定与处理</w:t>
      </w:r>
    </w:p>
    <w:p w:rsidR="00571F6D" w:rsidRPr="00D41CE0" w:rsidRDefault="00571F6D" w:rsidP="00F6140F">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第十一条 </w:t>
      </w:r>
      <w:r w:rsidRPr="00D41CE0">
        <w:rPr>
          <w:rFonts w:ascii="仿宋_GB2312" w:eastAsia="仿宋_GB2312" w:hAnsi="宋体" w:cs="宋体" w:hint="eastAsia"/>
          <w:color w:val="000000" w:themeColor="text1"/>
          <w:kern w:val="0"/>
          <w:sz w:val="24"/>
          <w:szCs w:val="24"/>
        </w:rPr>
        <w:t>不合格党员，是指丧失共产主义信念，革命意志衰退，不履行党员义务，连续6个月以上不参加组织生活，或</w:t>
      </w:r>
      <w:proofErr w:type="gramStart"/>
      <w:r w:rsidRPr="00D41CE0">
        <w:rPr>
          <w:rFonts w:ascii="仿宋_GB2312" w:eastAsia="仿宋_GB2312" w:hAnsi="宋体" w:cs="宋体" w:hint="eastAsia"/>
          <w:color w:val="000000" w:themeColor="text1"/>
          <w:kern w:val="0"/>
          <w:sz w:val="24"/>
          <w:szCs w:val="24"/>
        </w:rPr>
        <w:t>不</w:t>
      </w:r>
      <w:proofErr w:type="gramEnd"/>
      <w:r w:rsidRPr="00D41CE0">
        <w:rPr>
          <w:rFonts w:ascii="仿宋_GB2312" w:eastAsia="仿宋_GB2312" w:hAnsi="宋体" w:cs="宋体" w:hint="eastAsia"/>
          <w:color w:val="000000" w:themeColor="text1"/>
          <w:kern w:val="0"/>
          <w:sz w:val="24"/>
          <w:szCs w:val="24"/>
        </w:rPr>
        <w:t>交纳党费，或不做党组织分配的工作，不发</w:t>
      </w:r>
      <w:r w:rsidRPr="00D41CE0">
        <w:rPr>
          <w:rFonts w:ascii="仿宋_GB2312" w:eastAsia="仿宋_GB2312" w:hAnsi="宋体" w:cs="宋体" w:hint="eastAsia"/>
          <w:color w:val="000000" w:themeColor="text1"/>
          <w:kern w:val="0"/>
          <w:sz w:val="24"/>
          <w:szCs w:val="24"/>
        </w:rPr>
        <w:lastRenderedPageBreak/>
        <w:t>挥党员作用的党员。除以上规定外，有下列情形之一的，应认定为不合格党员：存在抵制、阻挠上级决定的执行，造成严重影响的；策划、组织、参与集体上访闹事，影响社会稳定；参与赌博、打架斗殴或有偷盗、欺诈等行为，受到执法机关处罚；信仰宗教、邪教或经常参加封建迷信活动；道德品质低下，生活作风不正派，或不履行赡养（抚养）义务；包庇、纵容、放任直系亲属违法乱纪；有其它违法、违纪行为和事实，受到纪检监察部门、公安机关治安处罚或党纪行政处分的。</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第十二条</w:t>
      </w:r>
      <w:r w:rsidRPr="00D41CE0">
        <w:rPr>
          <w:rFonts w:ascii="仿宋_GB2312" w:eastAsia="仿宋_GB2312" w:hAnsi="宋体" w:cs="宋体" w:hint="eastAsia"/>
          <w:color w:val="000000" w:themeColor="text1"/>
          <w:kern w:val="0"/>
          <w:sz w:val="24"/>
          <w:szCs w:val="24"/>
        </w:rPr>
        <w:t xml:space="preserve"> 处置不合格党员，必须严格掌握政策界限，既要坚持标准、严格要求，又要注意区别几种不同情况：（一）把腐败分子同不合格党员，违纪党员同不合格党员区别开来；（二）把一贯抵制、反对党的路线、方针、政策的言论或行动，同思想认识模糊、跟不上形势区别开来；（三）把由于党组织不健全或软弱涣散等客观原因造成党员不能正常参加组织生活、不能履行义务，同党员长期消极落后，缺乏组织观念、不愿意履行义务、不愿意参加组织生活区别开来；（四）把因年老体弱、家庭确有实际困难等原因没有或不经常参加党的活动、无力完成党组织分配的工作，同革命意志衰退、能起作用而不起作用的区别开来；（五）把愿意接受教育、决心改正错误，同拒绝接受教育、不愿改正的区别开来；（六）把党员本人应负的责任同党组织的责任区别开来；（七）把由于经验和能力导致工作上发生某种失误和错误，同本人思想意识不好，在工作中不负责任，给国家和人民造成损失的区别开来；（八）把在法律和政策允许的范围内发展私营经济，同违反政策和法律的规定，损害国家和群众利益的区别开来。</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第十三条</w:t>
      </w:r>
      <w:r w:rsidRPr="00D41CE0">
        <w:rPr>
          <w:rFonts w:ascii="仿宋_GB2312" w:eastAsia="仿宋_GB2312" w:hAnsi="宋体" w:cs="宋体" w:hint="eastAsia"/>
          <w:color w:val="000000" w:themeColor="text1"/>
          <w:kern w:val="0"/>
          <w:sz w:val="24"/>
          <w:szCs w:val="24"/>
        </w:rPr>
        <w:t xml:space="preserve"> 处置不合格党员，要遵循“坚持标准、立足教育、区别对待、综合治理”的方针，加强教育帮助，准确分析定性，分类妥善处置。对不合格党员的处理方法：主要采取限期改正、劝其退党、除名三种方式。</w:t>
      </w:r>
    </w:p>
    <w:p w:rsidR="00571F6D" w:rsidRPr="00D41CE0" w:rsidRDefault="00571F6D" w:rsidP="00F6140F">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（一）限期改正。凡被认定为不合格党员，本人有继续留在</w:t>
      </w:r>
      <w:bookmarkStart w:id="0" w:name="_GoBack"/>
      <w:bookmarkEnd w:id="0"/>
      <w:r w:rsidRPr="00D41CE0">
        <w:rPr>
          <w:rFonts w:ascii="仿宋_GB2312" w:eastAsia="仿宋_GB2312" w:hAnsi="宋体" w:cs="宋体" w:hint="eastAsia"/>
          <w:color w:val="000000" w:themeColor="text1"/>
          <w:kern w:val="0"/>
          <w:sz w:val="24"/>
          <w:szCs w:val="24"/>
        </w:rPr>
        <w:t>党内的强烈愿望，愿意接受党组织的教育帮助，并有改正决心和整改措施的，可给予为期半年或一年的改正限期。</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（二）劝其退党。凡被认定为不合格党员，经组织上帮助教育，但本人无改正愿望，不愿意接受党组织教育和纪律约束的；本人</w:t>
      </w:r>
      <w:proofErr w:type="gramStart"/>
      <w:r w:rsidRPr="00D41CE0">
        <w:rPr>
          <w:rFonts w:ascii="仿宋_GB2312" w:eastAsia="仿宋_GB2312" w:hAnsi="宋体" w:cs="宋体" w:hint="eastAsia"/>
          <w:color w:val="000000" w:themeColor="text1"/>
          <w:kern w:val="0"/>
          <w:sz w:val="24"/>
          <w:szCs w:val="24"/>
        </w:rPr>
        <w:t>虽要求</w:t>
      </w:r>
      <w:proofErr w:type="gramEnd"/>
      <w:r w:rsidRPr="00D41CE0">
        <w:rPr>
          <w:rFonts w:ascii="仿宋_GB2312" w:eastAsia="仿宋_GB2312" w:hAnsi="宋体" w:cs="宋体" w:hint="eastAsia"/>
          <w:color w:val="000000" w:themeColor="text1"/>
          <w:kern w:val="0"/>
          <w:sz w:val="24"/>
          <w:szCs w:val="24"/>
        </w:rPr>
        <w:t>留在党内，限期改正期内经多次教育无效的；累计已受过两次限期改正的处置，又被认定为不合格党员的，应劝其退党。</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（三）除名。有下列情形的，应予以除名：组织劝其退党，本人坚持不退的；无正当理由连续六个月不参加党的组织生活，或</w:t>
      </w:r>
      <w:proofErr w:type="gramStart"/>
      <w:r w:rsidRPr="00D41CE0">
        <w:rPr>
          <w:rFonts w:ascii="仿宋_GB2312" w:eastAsia="仿宋_GB2312" w:hAnsi="宋体" w:cs="宋体" w:hint="eastAsia"/>
          <w:color w:val="000000" w:themeColor="text1"/>
          <w:kern w:val="0"/>
          <w:sz w:val="24"/>
          <w:szCs w:val="24"/>
        </w:rPr>
        <w:t>不</w:t>
      </w:r>
      <w:proofErr w:type="gramEnd"/>
      <w:r w:rsidRPr="00D41CE0">
        <w:rPr>
          <w:rFonts w:ascii="仿宋_GB2312" w:eastAsia="仿宋_GB2312" w:hAnsi="宋体" w:cs="宋体" w:hint="eastAsia"/>
          <w:color w:val="000000" w:themeColor="text1"/>
          <w:kern w:val="0"/>
          <w:sz w:val="24"/>
          <w:szCs w:val="24"/>
        </w:rPr>
        <w:t>交纳党费，或不做党组织分配工作的；</w:t>
      </w:r>
      <w:r w:rsidRPr="00D41CE0">
        <w:rPr>
          <w:rFonts w:ascii="仿宋_GB2312" w:eastAsia="仿宋_GB2312" w:hAnsi="宋体" w:cs="宋体" w:hint="eastAsia"/>
          <w:color w:val="000000" w:themeColor="text1"/>
          <w:kern w:val="0"/>
          <w:sz w:val="24"/>
          <w:szCs w:val="24"/>
        </w:rPr>
        <w:lastRenderedPageBreak/>
        <w:t>经教育和思想工作，本人不愿意再履行党员义务和接受党的纪律约束，坚持要求退党的；无故长期不接转组织关系的“口袋党员”。</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对预备党员民主评议中发现犯有严重错误的，已不符合预备党员条件的，可取消其预备党员资格；对犯一般性错误的，可在讨论其转正问题时，延长预备期继续考察。</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对于反党分子、敌对分子和腐败分子，应坚决清除出党，</w:t>
      </w:r>
      <w:proofErr w:type="gramStart"/>
      <w:r w:rsidRPr="00D41CE0">
        <w:rPr>
          <w:rFonts w:ascii="仿宋_GB2312" w:eastAsia="仿宋_GB2312" w:hAnsi="宋体" w:cs="宋体" w:hint="eastAsia"/>
          <w:color w:val="000000" w:themeColor="text1"/>
          <w:kern w:val="0"/>
          <w:sz w:val="24"/>
          <w:szCs w:val="24"/>
        </w:rPr>
        <w:t>不</w:t>
      </w:r>
      <w:proofErr w:type="gramEnd"/>
      <w:r w:rsidRPr="00D41CE0">
        <w:rPr>
          <w:rFonts w:ascii="仿宋_GB2312" w:eastAsia="仿宋_GB2312" w:hAnsi="宋体" w:cs="宋体" w:hint="eastAsia"/>
          <w:color w:val="000000" w:themeColor="text1"/>
          <w:kern w:val="0"/>
          <w:sz w:val="24"/>
          <w:szCs w:val="24"/>
        </w:rPr>
        <w:t>得用劝退或除名代替。</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对违犯党的纪律需要给予党纪处分的党员，要按照纪检机关制定的有关规定处理，</w:t>
      </w:r>
      <w:proofErr w:type="gramStart"/>
      <w:r w:rsidRPr="00D41CE0">
        <w:rPr>
          <w:rFonts w:ascii="仿宋_GB2312" w:eastAsia="仿宋_GB2312" w:hAnsi="宋体" w:cs="宋体" w:hint="eastAsia"/>
          <w:color w:val="000000" w:themeColor="text1"/>
          <w:kern w:val="0"/>
          <w:sz w:val="24"/>
          <w:szCs w:val="24"/>
        </w:rPr>
        <w:t>不</w:t>
      </w:r>
      <w:proofErr w:type="gramEnd"/>
      <w:r w:rsidRPr="00D41CE0">
        <w:rPr>
          <w:rFonts w:ascii="仿宋_GB2312" w:eastAsia="仿宋_GB2312" w:hAnsi="宋体" w:cs="宋体" w:hint="eastAsia"/>
          <w:color w:val="000000" w:themeColor="text1"/>
          <w:kern w:val="0"/>
          <w:sz w:val="24"/>
          <w:szCs w:val="24"/>
        </w:rPr>
        <w:t>得用限期改正代替党纪处分，不得以退党处理代替开除党籍。</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对违犯党的纪律的同时又在民主评议中被认定为不合格的党员，要以主要错误事实为依据，按照有关政策规定，正确</w:t>
      </w:r>
      <w:proofErr w:type="gramStart"/>
      <w:r w:rsidRPr="00D41CE0">
        <w:rPr>
          <w:rFonts w:ascii="仿宋_GB2312" w:eastAsia="仿宋_GB2312" w:hAnsi="宋体" w:cs="宋体" w:hint="eastAsia"/>
          <w:color w:val="000000" w:themeColor="text1"/>
          <w:kern w:val="0"/>
          <w:sz w:val="24"/>
          <w:szCs w:val="24"/>
        </w:rPr>
        <w:t>作出</w:t>
      </w:r>
      <w:proofErr w:type="gramEnd"/>
      <w:r w:rsidRPr="00D41CE0">
        <w:rPr>
          <w:rFonts w:ascii="仿宋_GB2312" w:eastAsia="仿宋_GB2312" w:hAnsi="宋体" w:cs="宋体" w:hint="eastAsia"/>
          <w:color w:val="000000" w:themeColor="text1"/>
          <w:kern w:val="0"/>
          <w:sz w:val="24"/>
          <w:szCs w:val="24"/>
        </w:rPr>
        <w:t>结论。主要问题是违犯党的纪律的，应给予相应的党纪处分；主要问题是不合格的，应按不合格党员处置，一般不作交叉处理。</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对党员领导干部进行组织处置，事先应按照干部管理权限上报审批。</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第十四条</w:t>
      </w:r>
      <w:r w:rsidRPr="00D41CE0">
        <w:rPr>
          <w:rFonts w:ascii="仿宋_GB2312" w:eastAsia="仿宋_GB2312" w:hAnsi="宋体" w:cs="宋体" w:hint="eastAsia"/>
          <w:color w:val="000000" w:themeColor="text1"/>
          <w:kern w:val="0"/>
          <w:sz w:val="24"/>
          <w:szCs w:val="24"/>
        </w:rPr>
        <w:t xml:space="preserve"> 处置不合格党员应依照下列程序进行：</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（一）谈话反馈。在党员民主评议的基础上，党支部指定专人与不合格党员进行专题谈话，转告民主评议结果，提出存在主要问题，并做好思想工作。</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（二）提出初步处置意见。召开支部委员会，提出初步处置意见，报上级党组织预审。</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召开支部党员大会表决。上级党组织预审同意后，召开支部党员大会，向大会报告不合格党员主要问题，谈话过程及本人态度，提出处置意见，提交支部党员大会充分讨论、形成决议。讨论时，应认真听取本人意见和申辩。如本人拒绝出席支部党员大会，支部党员大会仍应对其</w:t>
      </w:r>
      <w:proofErr w:type="gramStart"/>
      <w:r w:rsidRPr="00D41CE0">
        <w:rPr>
          <w:rFonts w:ascii="仿宋_GB2312" w:eastAsia="仿宋_GB2312" w:hAnsi="宋体" w:cs="宋体" w:hint="eastAsia"/>
          <w:color w:val="000000" w:themeColor="text1"/>
          <w:kern w:val="0"/>
          <w:sz w:val="24"/>
          <w:szCs w:val="24"/>
        </w:rPr>
        <w:t>作出</w:t>
      </w:r>
      <w:proofErr w:type="gramEnd"/>
      <w:r w:rsidRPr="00D41CE0">
        <w:rPr>
          <w:rFonts w:ascii="仿宋_GB2312" w:eastAsia="仿宋_GB2312" w:hAnsi="宋体" w:cs="宋体" w:hint="eastAsia"/>
          <w:color w:val="000000" w:themeColor="text1"/>
          <w:kern w:val="0"/>
          <w:sz w:val="24"/>
          <w:szCs w:val="24"/>
        </w:rPr>
        <w:t>处置决定。</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（四）报批及实施。支部党员大会对党员</w:t>
      </w:r>
      <w:proofErr w:type="gramStart"/>
      <w:r w:rsidRPr="00D41CE0">
        <w:rPr>
          <w:rFonts w:ascii="仿宋_GB2312" w:eastAsia="仿宋_GB2312" w:hAnsi="宋体" w:cs="宋体" w:hint="eastAsia"/>
          <w:color w:val="000000" w:themeColor="text1"/>
          <w:kern w:val="0"/>
          <w:sz w:val="24"/>
          <w:szCs w:val="24"/>
        </w:rPr>
        <w:t>作出</w:t>
      </w:r>
      <w:proofErr w:type="gramEnd"/>
      <w:r w:rsidRPr="00D41CE0">
        <w:rPr>
          <w:rFonts w:ascii="仿宋_GB2312" w:eastAsia="仿宋_GB2312" w:hAnsi="宋体" w:cs="宋体" w:hint="eastAsia"/>
          <w:color w:val="000000" w:themeColor="text1"/>
          <w:kern w:val="0"/>
          <w:sz w:val="24"/>
          <w:szCs w:val="24"/>
        </w:rPr>
        <w:t>限期改正、劝其退党、除名等处置措施，由党支部委员会及时将决议情况形成专题书面材料，连同主要事实调查材料和证明材料报上级党组织审批。上级党组织要认真审核，及时将审批结果通知报批党支部。报批党支部将上级党组织审批结果及时通知本人，并按处置意见实施相应措施。凡</w:t>
      </w:r>
      <w:proofErr w:type="gramStart"/>
      <w:r w:rsidRPr="00D41CE0">
        <w:rPr>
          <w:rFonts w:ascii="仿宋_GB2312" w:eastAsia="仿宋_GB2312" w:hAnsi="宋体" w:cs="宋体" w:hint="eastAsia"/>
          <w:color w:val="000000" w:themeColor="text1"/>
          <w:kern w:val="0"/>
          <w:sz w:val="24"/>
          <w:szCs w:val="24"/>
        </w:rPr>
        <w:t>作出</w:t>
      </w:r>
      <w:proofErr w:type="gramEnd"/>
      <w:r w:rsidRPr="00D41CE0">
        <w:rPr>
          <w:rFonts w:ascii="仿宋_GB2312" w:eastAsia="仿宋_GB2312" w:hAnsi="宋体" w:cs="宋体" w:hint="eastAsia"/>
          <w:color w:val="000000" w:themeColor="text1"/>
          <w:kern w:val="0"/>
          <w:sz w:val="24"/>
          <w:szCs w:val="24"/>
        </w:rPr>
        <w:t>劝退、除名处理的，各基层党组织必须报上级组织部门备案。</w:t>
      </w:r>
    </w:p>
    <w:p w:rsidR="006C724B" w:rsidRDefault="006C724B"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p>
    <w:p w:rsidR="00571F6D" w:rsidRPr="007B5F0A" w:rsidRDefault="00571F6D"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第四章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组织领导与督查指导</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第十五条</w:t>
      </w:r>
      <w:r w:rsidRPr="00D41CE0">
        <w:rPr>
          <w:rFonts w:ascii="仿宋_GB2312" w:eastAsia="仿宋_GB2312" w:hAnsi="宋体" w:cs="宋体" w:hint="eastAsia"/>
          <w:color w:val="000000" w:themeColor="text1"/>
          <w:kern w:val="0"/>
          <w:sz w:val="24"/>
          <w:szCs w:val="24"/>
        </w:rPr>
        <w:t xml:space="preserve"> 各基层党组织要把民主评议党员纳入党建工作目标考核，高度重视，认真研究，精心组织实施，落实领导责任，确保评议质量和实效，每年年底向上级组织部门专题报告民主评议和处置不合格党员情况。要严格民主评议党员制度落实，对不认</w:t>
      </w:r>
      <w:r w:rsidRPr="00D41CE0">
        <w:rPr>
          <w:rFonts w:ascii="仿宋_GB2312" w:eastAsia="仿宋_GB2312" w:hAnsi="宋体" w:cs="宋体" w:hint="eastAsia"/>
          <w:color w:val="000000" w:themeColor="text1"/>
          <w:kern w:val="0"/>
          <w:sz w:val="24"/>
          <w:szCs w:val="24"/>
        </w:rPr>
        <w:lastRenderedPageBreak/>
        <w:t>真执行制度或流于形式的，要严肃追究党支部（总支）及主要负责人的责任。党员领导干部要以身作则，以普通党员身份参加所在支部的评议，为党员干部作好表率。</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第十六条 </w:t>
      </w:r>
      <w:r w:rsidRPr="00D41CE0">
        <w:rPr>
          <w:rFonts w:ascii="仿宋_GB2312" w:eastAsia="仿宋_GB2312" w:hAnsi="宋体" w:cs="宋体" w:hint="eastAsia"/>
          <w:color w:val="000000" w:themeColor="text1"/>
          <w:kern w:val="0"/>
          <w:sz w:val="24"/>
          <w:szCs w:val="24"/>
        </w:rPr>
        <w:t>各党支部（总支）要认真讨论，精心组织，扎实开展党员民主评议工作，防止搞形式主义或走过场，确保每位党员都能接受评议、受到教育。要严肃纪律，对外出党员应提前通知并按期参加评议，确有正当理由和实际困难的，待外出归来后通过一定形式接受评议；党员无正当理由拒不参加民主评议或不履行相关组织程序，经教育不改者，应给予必要的组织处理。每年民主评议和处置不合格党员结束后，以党支部为单位形成工作总结，向上一级党组织详细报告民主评议和处置不合格党员情况，对评议得分较低的党员和不合格党员情况要进行详细说明。</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 xml:space="preserve">第十七条 </w:t>
      </w:r>
      <w:r w:rsidRPr="00D41CE0">
        <w:rPr>
          <w:rFonts w:ascii="仿宋_GB2312" w:eastAsia="仿宋_GB2312" w:hAnsi="宋体" w:cs="宋体" w:hint="eastAsia"/>
          <w:color w:val="000000" w:themeColor="text1"/>
          <w:kern w:val="0"/>
          <w:sz w:val="24"/>
          <w:szCs w:val="24"/>
        </w:rPr>
        <w:t>各基层党组织结合实际制定具体实施方案和年度工作计划，负责做好本单位民主评议党员工作的具体指导。要加强督促检查，重点检查各项程序执行情况、民主评议党员参与率、批评和自我批评情况、党员干部是否带头参加评议、表现差的党员是否受到教育、不合格党员是否妥善处置、对突出问题是否制定整改措施等。要不断探索创新，总结交流经验，更好地发挥民主评议党员工作在加强党的建设中的作用。</w:t>
      </w:r>
    </w:p>
    <w:p w:rsidR="006C724B" w:rsidRDefault="006C724B"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p>
    <w:p w:rsidR="00571F6D" w:rsidRPr="007B5F0A" w:rsidRDefault="00571F6D" w:rsidP="006C724B">
      <w:pPr>
        <w:widowControl/>
        <w:shd w:val="clear" w:color="auto" w:fill="FFFFFF"/>
        <w:adjustRightInd w:val="0"/>
        <w:snapToGrid w:val="0"/>
        <w:spacing w:line="360" w:lineRule="auto"/>
        <w:jc w:val="center"/>
        <w:rPr>
          <w:rFonts w:ascii="仿宋_GB2312" w:eastAsia="仿宋_GB2312" w:hAnsi="黑体" w:cs="宋体"/>
          <w:b/>
          <w:color w:val="000000" w:themeColor="text1"/>
          <w:kern w:val="0"/>
          <w:sz w:val="24"/>
          <w:szCs w:val="24"/>
        </w:rPr>
      </w:pPr>
      <w:r w:rsidRPr="007B5F0A">
        <w:rPr>
          <w:rFonts w:ascii="仿宋_GB2312" w:eastAsia="仿宋_GB2312" w:hAnsi="黑体" w:cs="宋体" w:hint="eastAsia"/>
          <w:b/>
          <w:color w:val="000000" w:themeColor="text1"/>
          <w:kern w:val="0"/>
          <w:sz w:val="24"/>
          <w:szCs w:val="24"/>
        </w:rPr>
        <w:t>第五章</w:t>
      </w:r>
      <w:r w:rsidRPr="007B5F0A">
        <w:rPr>
          <w:rFonts w:ascii="仿宋_GB2312" w:eastAsia="仿宋_GB2312" w:hAnsi="宋体" w:cs="宋体" w:hint="eastAsia"/>
          <w:b/>
          <w:color w:val="000000" w:themeColor="text1"/>
          <w:kern w:val="0"/>
          <w:sz w:val="24"/>
          <w:szCs w:val="24"/>
        </w:rPr>
        <w:t> </w:t>
      </w:r>
      <w:r w:rsidRPr="007B5F0A">
        <w:rPr>
          <w:rFonts w:ascii="仿宋_GB2312" w:eastAsia="仿宋_GB2312" w:hAnsi="黑体" w:cs="宋体" w:hint="eastAsia"/>
          <w:b/>
          <w:color w:val="000000" w:themeColor="text1"/>
          <w:kern w:val="0"/>
          <w:sz w:val="24"/>
          <w:szCs w:val="24"/>
        </w:rPr>
        <w:t>附则</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第十八条</w:t>
      </w:r>
      <w:r w:rsidRPr="00D41CE0">
        <w:rPr>
          <w:rFonts w:ascii="仿宋_GB2312" w:eastAsia="仿宋_GB2312" w:hAnsi="宋体" w:cs="宋体" w:hint="eastAsia"/>
          <w:color w:val="000000" w:themeColor="text1"/>
          <w:kern w:val="0"/>
          <w:sz w:val="24"/>
          <w:szCs w:val="24"/>
        </w:rPr>
        <w:t xml:space="preserve"> 本制度由党务办公室负责解释。</w:t>
      </w:r>
    </w:p>
    <w:p w:rsidR="00571F6D" w:rsidRPr="00D41CE0" w:rsidRDefault="00571F6D" w:rsidP="006C724B">
      <w:pPr>
        <w:widowControl/>
        <w:shd w:val="clear" w:color="auto" w:fill="FFFFFF"/>
        <w:adjustRightInd w:val="0"/>
        <w:snapToGrid w:val="0"/>
        <w:spacing w:line="360" w:lineRule="auto"/>
        <w:ind w:firstLine="630"/>
        <w:rPr>
          <w:rFonts w:ascii="仿宋_GB2312" w:eastAsia="仿宋_GB2312" w:hAnsi="宋体" w:cs="宋体"/>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第十九条</w:t>
      </w:r>
      <w:r w:rsidRPr="00D41CE0">
        <w:rPr>
          <w:rFonts w:ascii="仿宋_GB2312" w:eastAsia="仿宋_GB2312" w:hAnsi="宋体" w:cs="宋体" w:hint="eastAsia"/>
          <w:color w:val="000000" w:themeColor="text1"/>
          <w:kern w:val="0"/>
          <w:sz w:val="24"/>
          <w:szCs w:val="24"/>
        </w:rPr>
        <w:t xml:space="preserve"> 本制度自发布之日起施行。</w:t>
      </w:r>
    </w:p>
    <w:p w:rsidR="00571F6D" w:rsidRPr="00571F6D" w:rsidRDefault="00571F6D" w:rsidP="006C724B">
      <w:pPr>
        <w:adjustRightInd w:val="0"/>
        <w:snapToGrid w:val="0"/>
        <w:spacing w:line="360" w:lineRule="auto"/>
        <w:jc w:val="center"/>
        <w:rPr>
          <w:rFonts w:ascii="方正小标宋简体" w:eastAsia="方正小标宋简体"/>
          <w:color w:val="000000" w:themeColor="text1"/>
          <w:sz w:val="52"/>
          <w:szCs w:val="52"/>
        </w:rPr>
      </w:pPr>
    </w:p>
    <w:p w:rsidR="00B61CF5" w:rsidRDefault="00B61CF5" w:rsidP="006C724B">
      <w:pPr>
        <w:adjustRightInd w:val="0"/>
        <w:snapToGrid w:val="0"/>
        <w:spacing w:line="360" w:lineRule="auto"/>
      </w:pPr>
    </w:p>
    <w:sectPr w:rsidR="00B61CF5" w:rsidSect="006C724B">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333" w:rsidRDefault="00980333" w:rsidP="00523C6F">
      <w:r>
        <w:separator/>
      </w:r>
    </w:p>
  </w:endnote>
  <w:endnote w:type="continuationSeparator" w:id="0">
    <w:p w:rsidR="00980333" w:rsidRDefault="00980333" w:rsidP="0052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333" w:rsidRDefault="00980333" w:rsidP="00523C6F">
      <w:r>
        <w:separator/>
      </w:r>
    </w:p>
  </w:footnote>
  <w:footnote w:type="continuationSeparator" w:id="0">
    <w:p w:rsidR="00980333" w:rsidRDefault="00980333" w:rsidP="00523C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B5AEA"/>
    <w:multiLevelType w:val="hybridMultilevel"/>
    <w:tmpl w:val="BC3A9FCA"/>
    <w:lvl w:ilvl="0" w:tplc="9242777E">
      <w:start w:val="1"/>
      <w:numFmt w:val="japaneseCounting"/>
      <w:lvlText w:val="第%1章"/>
      <w:lvlJc w:val="left"/>
      <w:pPr>
        <w:ind w:left="1080" w:hanging="108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E2E"/>
    <w:rsid w:val="002768B4"/>
    <w:rsid w:val="00523C6F"/>
    <w:rsid w:val="00571F6D"/>
    <w:rsid w:val="006C724B"/>
    <w:rsid w:val="00980333"/>
    <w:rsid w:val="00AF7E2E"/>
    <w:rsid w:val="00B61CF5"/>
    <w:rsid w:val="00C02A8C"/>
    <w:rsid w:val="00CD59CF"/>
    <w:rsid w:val="00F61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C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3C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3C6F"/>
    <w:rPr>
      <w:sz w:val="18"/>
      <w:szCs w:val="18"/>
    </w:rPr>
  </w:style>
  <w:style w:type="paragraph" w:styleId="a4">
    <w:name w:val="footer"/>
    <w:basedOn w:val="a"/>
    <w:link w:val="Char0"/>
    <w:uiPriority w:val="99"/>
    <w:unhideWhenUsed/>
    <w:rsid w:val="00523C6F"/>
    <w:pPr>
      <w:tabs>
        <w:tab w:val="center" w:pos="4153"/>
        <w:tab w:val="right" w:pos="8306"/>
      </w:tabs>
      <w:snapToGrid w:val="0"/>
      <w:jc w:val="left"/>
    </w:pPr>
    <w:rPr>
      <w:sz w:val="18"/>
      <w:szCs w:val="18"/>
    </w:rPr>
  </w:style>
  <w:style w:type="character" w:customStyle="1" w:styleId="Char0">
    <w:name w:val="页脚 Char"/>
    <w:basedOn w:val="a0"/>
    <w:link w:val="a4"/>
    <w:uiPriority w:val="99"/>
    <w:rsid w:val="00523C6F"/>
    <w:rPr>
      <w:sz w:val="18"/>
      <w:szCs w:val="18"/>
    </w:rPr>
  </w:style>
  <w:style w:type="paragraph" w:styleId="a5">
    <w:name w:val="Date"/>
    <w:basedOn w:val="a"/>
    <w:next w:val="a"/>
    <w:link w:val="Char1"/>
    <w:rsid w:val="00CD59CF"/>
    <w:rPr>
      <w:rFonts w:ascii="Times New Roman" w:eastAsia="仿宋_GB2312" w:hAnsi="Times New Roman" w:cs="Times New Roman"/>
      <w:sz w:val="32"/>
      <w:szCs w:val="20"/>
    </w:rPr>
  </w:style>
  <w:style w:type="character" w:customStyle="1" w:styleId="Char1">
    <w:name w:val="日期 Char"/>
    <w:basedOn w:val="a0"/>
    <w:link w:val="a5"/>
    <w:rsid w:val="00CD59CF"/>
    <w:rPr>
      <w:rFonts w:ascii="Times New Roman" w:eastAsia="仿宋_GB2312" w:hAnsi="Times New Roman" w:cs="Times New Roman"/>
      <w:sz w:val="32"/>
      <w:szCs w:val="20"/>
    </w:rPr>
  </w:style>
  <w:style w:type="character" w:customStyle="1" w:styleId="apple-converted-space">
    <w:name w:val="apple-converted-space"/>
    <w:basedOn w:val="a0"/>
    <w:rsid w:val="002768B4"/>
  </w:style>
  <w:style w:type="paragraph" w:styleId="a6">
    <w:name w:val="List Paragraph"/>
    <w:basedOn w:val="a"/>
    <w:uiPriority w:val="34"/>
    <w:qFormat/>
    <w:rsid w:val="002768B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C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3C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3C6F"/>
    <w:rPr>
      <w:sz w:val="18"/>
      <w:szCs w:val="18"/>
    </w:rPr>
  </w:style>
  <w:style w:type="paragraph" w:styleId="a4">
    <w:name w:val="footer"/>
    <w:basedOn w:val="a"/>
    <w:link w:val="Char0"/>
    <w:uiPriority w:val="99"/>
    <w:unhideWhenUsed/>
    <w:rsid w:val="00523C6F"/>
    <w:pPr>
      <w:tabs>
        <w:tab w:val="center" w:pos="4153"/>
        <w:tab w:val="right" w:pos="8306"/>
      </w:tabs>
      <w:snapToGrid w:val="0"/>
      <w:jc w:val="left"/>
    </w:pPr>
    <w:rPr>
      <w:sz w:val="18"/>
      <w:szCs w:val="18"/>
    </w:rPr>
  </w:style>
  <w:style w:type="character" w:customStyle="1" w:styleId="Char0">
    <w:name w:val="页脚 Char"/>
    <w:basedOn w:val="a0"/>
    <w:link w:val="a4"/>
    <w:uiPriority w:val="99"/>
    <w:rsid w:val="00523C6F"/>
    <w:rPr>
      <w:sz w:val="18"/>
      <w:szCs w:val="18"/>
    </w:rPr>
  </w:style>
  <w:style w:type="paragraph" w:styleId="a5">
    <w:name w:val="Date"/>
    <w:basedOn w:val="a"/>
    <w:next w:val="a"/>
    <w:link w:val="Char1"/>
    <w:rsid w:val="00CD59CF"/>
    <w:rPr>
      <w:rFonts w:ascii="Times New Roman" w:eastAsia="仿宋_GB2312" w:hAnsi="Times New Roman" w:cs="Times New Roman"/>
      <w:sz w:val="32"/>
      <w:szCs w:val="20"/>
    </w:rPr>
  </w:style>
  <w:style w:type="character" w:customStyle="1" w:styleId="Char1">
    <w:name w:val="日期 Char"/>
    <w:basedOn w:val="a0"/>
    <w:link w:val="a5"/>
    <w:rsid w:val="00CD59CF"/>
    <w:rPr>
      <w:rFonts w:ascii="Times New Roman" w:eastAsia="仿宋_GB2312" w:hAnsi="Times New Roman" w:cs="Times New Roman"/>
      <w:sz w:val="32"/>
      <w:szCs w:val="20"/>
    </w:rPr>
  </w:style>
  <w:style w:type="character" w:customStyle="1" w:styleId="apple-converted-space">
    <w:name w:val="apple-converted-space"/>
    <w:basedOn w:val="a0"/>
    <w:rsid w:val="002768B4"/>
  </w:style>
  <w:style w:type="paragraph" w:styleId="a6">
    <w:name w:val="List Paragraph"/>
    <w:basedOn w:val="a"/>
    <w:uiPriority w:val="34"/>
    <w:qFormat/>
    <w:rsid w:val="002768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25</Pages>
  <Words>2827</Words>
  <Characters>16114</Characters>
  <Application>Microsoft Office Word</Application>
  <DocSecurity>0</DocSecurity>
  <Lines>134</Lines>
  <Paragraphs>37</Paragraphs>
  <ScaleCrop>false</ScaleCrop>
  <Company/>
  <LinksUpToDate>false</LinksUpToDate>
  <CharactersWithSpaces>18904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宋晨阳</dc:creator>
  <cp:keywords/>
  <dc:description/>
  <cp:lastModifiedBy>宋晨阳</cp:lastModifiedBy>
  <cp:revision>7</cp:revision>
  <dcterms:created xsi:type="dcterms:W3CDTF">2017-10-19T06:40:00Z</dcterms:created>
  <dcterms:modified xsi:type="dcterms:W3CDTF">2017-10-19T12:59:00Z</dcterms:modified>
</cp:coreProperties>
</file>